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13E56">
        <w:trPr>
          <w:trHeight w:hRule="exact" w:val="1528"/>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5543" w:type="dxa"/>
            <w:gridSpan w:val="4"/>
            <w:shd w:val="clear" w:color="000000" w:fill="FFFFFF"/>
            <w:tcMar>
              <w:left w:w="34" w:type="dxa"/>
              <w:right w:w="34" w:type="dxa"/>
            </w:tcMar>
          </w:tcPr>
          <w:p w:rsidR="00313E56" w:rsidRDefault="009B4AC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313E56">
        <w:trPr>
          <w:trHeight w:hRule="exact" w:val="138"/>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993" w:type="dxa"/>
          </w:tcPr>
          <w:p w:rsidR="00313E56" w:rsidRDefault="00313E56"/>
        </w:tc>
        <w:tc>
          <w:tcPr>
            <w:tcW w:w="2836" w:type="dxa"/>
          </w:tcPr>
          <w:p w:rsidR="00313E56" w:rsidRDefault="00313E56"/>
        </w:tc>
      </w:tr>
      <w:tr w:rsidR="00313E56">
        <w:trPr>
          <w:trHeight w:hRule="exact" w:val="585"/>
        </w:trPr>
        <w:tc>
          <w:tcPr>
            <w:tcW w:w="10221" w:type="dxa"/>
            <w:gridSpan w:val="10"/>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13E56" w:rsidRDefault="009B4A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3E56">
        <w:trPr>
          <w:trHeight w:hRule="exact" w:val="314"/>
        </w:trPr>
        <w:tc>
          <w:tcPr>
            <w:tcW w:w="10221" w:type="dxa"/>
            <w:gridSpan w:val="10"/>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13E56">
        <w:trPr>
          <w:trHeight w:hRule="exact" w:val="211"/>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993" w:type="dxa"/>
          </w:tcPr>
          <w:p w:rsidR="00313E56" w:rsidRDefault="00313E56"/>
        </w:tc>
        <w:tc>
          <w:tcPr>
            <w:tcW w:w="2836" w:type="dxa"/>
          </w:tcPr>
          <w:p w:rsidR="00313E56" w:rsidRDefault="00313E56"/>
        </w:tc>
      </w:tr>
      <w:tr w:rsidR="00313E56">
        <w:trPr>
          <w:trHeight w:hRule="exact" w:val="277"/>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3842" w:type="dxa"/>
            <w:gridSpan w:val="2"/>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УТВЕРЖДАЮ</w:t>
            </w:r>
          </w:p>
        </w:tc>
      </w:tr>
      <w:tr w:rsidR="00313E56">
        <w:trPr>
          <w:trHeight w:hRule="exact" w:val="972"/>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3842" w:type="dxa"/>
            <w:gridSpan w:val="2"/>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13E56" w:rsidRDefault="00313E56">
            <w:pPr>
              <w:spacing w:after="0" w:line="240" w:lineRule="auto"/>
              <w:jc w:val="center"/>
              <w:rPr>
                <w:sz w:val="24"/>
                <w:szCs w:val="24"/>
              </w:rPr>
            </w:pPr>
          </w:p>
          <w:p w:rsidR="00313E56" w:rsidRDefault="009B4AC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13E56">
        <w:trPr>
          <w:trHeight w:hRule="exact" w:val="277"/>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3842" w:type="dxa"/>
            <w:gridSpan w:val="2"/>
            <w:shd w:val="clear" w:color="000000" w:fill="FFFFFF"/>
            <w:tcMar>
              <w:left w:w="34" w:type="dxa"/>
              <w:right w:w="34" w:type="dxa"/>
            </w:tcMar>
          </w:tcPr>
          <w:p w:rsidR="00313E56" w:rsidRDefault="009B4AC8">
            <w:pPr>
              <w:spacing w:after="0" w:line="240" w:lineRule="auto"/>
              <w:jc w:val="right"/>
              <w:rPr>
                <w:sz w:val="24"/>
                <w:szCs w:val="24"/>
              </w:rPr>
            </w:pPr>
            <w:r>
              <w:rPr>
                <w:rFonts w:ascii="Times New Roman" w:hAnsi="Times New Roman" w:cs="Times New Roman"/>
                <w:color w:val="000000"/>
                <w:sz w:val="24"/>
                <w:szCs w:val="24"/>
              </w:rPr>
              <w:t>28.03.2022</w:t>
            </w:r>
          </w:p>
        </w:tc>
      </w:tr>
      <w:tr w:rsidR="00313E56">
        <w:trPr>
          <w:trHeight w:hRule="exact" w:val="277"/>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993" w:type="dxa"/>
          </w:tcPr>
          <w:p w:rsidR="00313E56" w:rsidRDefault="00313E56"/>
        </w:tc>
        <w:tc>
          <w:tcPr>
            <w:tcW w:w="2836" w:type="dxa"/>
          </w:tcPr>
          <w:p w:rsidR="00313E56" w:rsidRDefault="00313E56"/>
        </w:tc>
      </w:tr>
      <w:tr w:rsidR="00313E56">
        <w:trPr>
          <w:trHeight w:hRule="exact" w:val="416"/>
        </w:trPr>
        <w:tc>
          <w:tcPr>
            <w:tcW w:w="10221" w:type="dxa"/>
            <w:gridSpan w:val="10"/>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3E56">
        <w:trPr>
          <w:trHeight w:hRule="exact" w:val="775"/>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4834" w:type="dxa"/>
            <w:gridSpan w:val="5"/>
            <w:shd w:val="clear" w:color="000000" w:fill="FFFFFF"/>
            <w:tcMar>
              <w:left w:w="34" w:type="dxa"/>
              <w:right w:w="34" w:type="dxa"/>
            </w:tcMar>
          </w:tcPr>
          <w:p w:rsidR="00313E56" w:rsidRDefault="009B4AC8">
            <w:pPr>
              <w:spacing w:after="0" w:line="240" w:lineRule="auto"/>
              <w:jc w:val="center"/>
              <w:rPr>
                <w:sz w:val="32"/>
                <w:szCs w:val="32"/>
              </w:rPr>
            </w:pPr>
            <w:r>
              <w:rPr>
                <w:rFonts w:ascii="Times New Roman" w:hAnsi="Times New Roman" w:cs="Times New Roman"/>
                <w:color w:val="000000"/>
                <w:sz w:val="32"/>
                <w:szCs w:val="32"/>
              </w:rPr>
              <w:t>Деловое общение в политике</w:t>
            </w:r>
          </w:p>
          <w:p w:rsidR="00313E56" w:rsidRDefault="009B4AC8">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313E56" w:rsidRDefault="00313E56"/>
        </w:tc>
      </w:tr>
      <w:tr w:rsidR="00313E56">
        <w:trPr>
          <w:trHeight w:hRule="exact" w:val="277"/>
        </w:trPr>
        <w:tc>
          <w:tcPr>
            <w:tcW w:w="10221" w:type="dxa"/>
            <w:gridSpan w:val="10"/>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3E56">
        <w:trPr>
          <w:trHeight w:hRule="exact" w:val="1111"/>
        </w:trPr>
        <w:tc>
          <w:tcPr>
            <w:tcW w:w="143" w:type="dxa"/>
          </w:tcPr>
          <w:p w:rsidR="00313E56" w:rsidRDefault="00313E56"/>
        </w:tc>
        <w:tc>
          <w:tcPr>
            <w:tcW w:w="285" w:type="dxa"/>
          </w:tcPr>
          <w:p w:rsidR="00313E56" w:rsidRDefault="00313E56"/>
        </w:tc>
        <w:tc>
          <w:tcPr>
            <w:tcW w:w="9795" w:type="dxa"/>
            <w:gridSpan w:val="8"/>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313E56" w:rsidRDefault="009B4AC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313E56" w:rsidRDefault="009B4A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13E56">
        <w:trPr>
          <w:trHeight w:hRule="exact" w:val="833"/>
        </w:trPr>
        <w:tc>
          <w:tcPr>
            <w:tcW w:w="10221" w:type="dxa"/>
            <w:gridSpan w:val="10"/>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13E56">
        <w:trPr>
          <w:trHeight w:hRule="exact" w:val="277"/>
        </w:trPr>
        <w:tc>
          <w:tcPr>
            <w:tcW w:w="3984" w:type="dxa"/>
            <w:gridSpan w:val="5"/>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3E56" w:rsidRDefault="00313E56"/>
        </w:tc>
        <w:tc>
          <w:tcPr>
            <w:tcW w:w="426" w:type="dxa"/>
          </w:tcPr>
          <w:p w:rsidR="00313E56" w:rsidRDefault="00313E56"/>
        </w:tc>
        <w:tc>
          <w:tcPr>
            <w:tcW w:w="1277" w:type="dxa"/>
          </w:tcPr>
          <w:p w:rsidR="00313E56" w:rsidRDefault="00313E56"/>
        </w:tc>
        <w:tc>
          <w:tcPr>
            <w:tcW w:w="993" w:type="dxa"/>
          </w:tcPr>
          <w:p w:rsidR="00313E56" w:rsidRDefault="00313E56"/>
        </w:tc>
        <w:tc>
          <w:tcPr>
            <w:tcW w:w="2836" w:type="dxa"/>
          </w:tcPr>
          <w:p w:rsidR="00313E56" w:rsidRDefault="00313E56"/>
        </w:tc>
      </w:tr>
      <w:tr w:rsidR="00313E56">
        <w:trPr>
          <w:trHeight w:hRule="exact" w:val="155"/>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993" w:type="dxa"/>
          </w:tcPr>
          <w:p w:rsidR="00313E56" w:rsidRDefault="00313E56"/>
        </w:tc>
        <w:tc>
          <w:tcPr>
            <w:tcW w:w="2836" w:type="dxa"/>
          </w:tcPr>
          <w:p w:rsidR="00313E56" w:rsidRDefault="00313E56"/>
        </w:tc>
      </w:tr>
      <w:tr w:rsidR="00313E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13E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13E5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13E56" w:rsidRDefault="00313E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313E56"/>
        </w:tc>
      </w:tr>
      <w:tr w:rsidR="00313E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313E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13E56">
        <w:trPr>
          <w:trHeight w:hRule="exact" w:val="124"/>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993" w:type="dxa"/>
          </w:tcPr>
          <w:p w:rsidR="00313E56" w:rsidRDefault="00313E56"/>
        </w:tc>
        <w:tc>
          <w:tcPr>
            <w:tcW w:w="2836" w:type="dxa"/>
          </w:tcPr>
          <w:p w:rsidR="00313E56" w:rsidRDefault="00313E56"/>
        </w:tc>
      </w:tr>
      <w:tr w:rsidR="00313E56">
        <w:trPr>
          <w:trHeight w:hRule="exact" w:val="277"/>
        </w:trPr>
        <w:tc>
          <w:tcPr>
            <w:tcW w:w="5118" w:type="dxa"/>
            <w:gridSpan w:val="7"/>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313E56">
        <w:trPr>
          <w:trHeight w:hRule="exact" w:val="577"/>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5118" w:type="dxa"/>
            <w:gridSpan w:val="3"/>
            <w:vMerge/>
            <w:shd w:val="clear" w:color="000000" w:fill="FFFFFF"/>
            <w:tcMar>
              <w:left w:w="34" w:type="dxa"/>
              <w:right w:w="34" w:type="dxa"/>
            </w:tcMar>
          </w:tcPr>
          <w:p w:rsidR="00313E56" w:rsidRDefault="00313E56"/>
        </w:tc>
      </w:tr>
      <w:tr w:rsidR="00313E56">
        <w:trPr>
          <w:trHeight w:hRule="exact" w:val="2397"/>
        </w:trPr>
        <w:tc>
          <w:tcPr>
            <w:tcW w:w="143" w:type="dxa"/>
          </w:tcPr>
          <w:p w:rsidR="00313E56" w:rsidRDefault="00313E56"/>
        </w:tc>
        <w:tc>
          <w:tcPr>
            <w:tcW w:w="285" w:type="dxa"/>
          </w:tcPr>
          <w:p w:rsidR="00313E56" w:rsidRDefault="00313E56"/>
        </w:tc>
        <w:tc>
          <w:tcPr>
            <w:tcW w:w="710" w:type="dxa"/>
          </w:tcPr>
          <w:p w:rsidR="00313E56" w:rsidRDefault="00313E56"/>
        </w:tc>
        <w:tc>
          <w:tcPr>
            <w:tcW w:w="1419" w:type="dxa"/>
          </w:tcPr>
          <w:p w:rsidR="00313E56" w:rsidRDefault="00313E56"/>
        </w:tc>
        <w:tc>
          <w:tcPr>
            <w:tcW w:w="1419" w:type="dxa"/>
          </w:tcPr>
          <w:p w:rsidR="00313E56" w:rsidRDefault="00313E56"/>
        </w:tc>
        <w:tc>
          <w:tcPr>
            <w:tcW w:w="710" w:type="dxa"/>
          </w:tcPr>
          <w:p w:rsidR="00313E56" w:rsidRDefault="00313E56"/>
        </w:tc>
        <w:tc>
          <w:tcPr>
            <w:tcW w:w="426" w:type="dxa"/>
          </w:tcPr>
          <w:p w:rsidR="00313E56" w:rsidRDefault="00313E56"/>
        </w:tc>
        <w:tc>
          <w:tcPr>
            <w:tcW w:w="1277" w:type="dxa"/>
          </w:tcPr>
          <w:p w:rsidR="00313E56" w:rsidRDefault="00313E56"/>
        </w:tc>
        <w:tc>
          <w:tcPr>
            <w:tcW w:w="993" w:type="dxa"/>
          </w:tcPr>
          <w:p w:rsidR="00313E56" w:rsidRDefault="00313E56"/>
        </w:tc>
        <w:tc>
          <w:tcPr>
            <w:tcW w:w="2836" w:type="dxa"/>
          </w:tcPr>
          <w:p w:rsidR="00313E56" w:rsidRDefault="00313E56"/>
        </w:tc>
      </w:tr>
      <w:tr w:rsidR="00313E56">
        <w:trPr>
          <w:trHeight w:hRule="exact" w:val="277"/>
        </w:trPr>
        <w:tc>
          <w:tcPr>
            <w:tcW w:w="143" w:type="dxa"/>
          </w:tcPr>
          <w:p w:rsidR="00313E56" w:rsidRDefault="00313E56"/>
        </w:tc>
        <w:tc>
          <w:tcPr>
            <w:tcW w:w="10079" w:type="dxa"/>
            <w:gridSpan w:val="9"/>
            <w:vMerge w:val="restart"/>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3E56">
        <w:trPr>
          <w:trHeight w:hRule="exact" w:val="138"/>
        </w:trPr>
        <w:tc>
          <w:tcPr>
            <w:tcW w:w="143" w:type="dxa"/>
          </w:tcPr>
          <w:p w:rsidR="00313E56" w:rsidRDefault="00313E56"/>
        </w:tc>
        <w:tc>
          <w:tcPr>
            <w:tcW w:w="10079" w:type="dxa"/>
            <w:gridSpan w:val="9"/>
            <w:vMerge/>
            <w:shd w:val="clear" w:color="000000" w:fill="FFFFFF"/>
            <w:tcMar>
              <w:left w:w="34" w:type="dxa"/>
              <w:right w:w="34" w:type="dxa"/>
            </w:tcMar>
          </w:tcPr>
          <w:p w:rsidR="00313E56" w:rsidRDefault="00313E56"/>
        </w:tc>
      </w:tr>
      <w:tr w:rsidR="00313E56">
        <w:trPr>
          <w:trHeight w:hRule="exact" w:val="1666"/>
        </w:trPr>
        <w:tc>
          <w:tcPr>
            <w:tcW w:w="143" w:type="dxa"/>
          </w:tcPr>
          <w:p w:rsidR="00313E56" w:rsidRDefault="00313E56"/>
        </w:tc>
        <w:tc>
          <w:tcPr>
            <w:tcW w:w="10079" w:type="dxa"/>
            <w:gridSpan w:val="9"/>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13E56" w:rsidRDefault="00313E56">
            <w:pPr>
              <w:spacing w:after="0" w:line="240" w:lineRule="auto"/>
              <w:jc w:val="center"/>
              <w:rPr>
                <w:sz w:val="24"/>
                <w:szCs w:val="24"/>
              </w:rPr>
            </w:pPr>
          </w:p>
          <w:p w:rsidR="00313E56" w:rsidRDefault="009B4AC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13E56" w:rsidRDefault="00313E56">
            <w:pPr>
              <w:spacing w:after="0" w:line="240" w:lineRule="auto"/>
              <w:jc w:val="center"/>
              <w:rPr>
                <w:sz w:val="24"/>
                <w:szCs w:val="24"/>
              </w:rPr>
            </w:pPr>
          </w:p>
          <w:p w:rsidR="00313E56" w:rsidRDefault="009B4AC8">
            <w:pPr>
              <w:spacing w:after="0" w:line="240" w:lineRule="auto"/>
              <w:jc w:val="center"/>
              <w:rPr>
                <w:sz w:val="24"/>
                <w:szCs w:val="24"/>
              </w:rPr>
            </w:pPr>
            <w:r>
              <w:rPr>
                <w:rFonts w:ascii="Times New Roman" w:hAnsi="Times New Roman" w:cs="Times New Roman"/>
                <w:color w:val="000000"/>
                <w:sz w:val="24"/>
                <w:szCs w:val="24"/>
              </w:rPr>
              <w:t>Омск, 2022</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3E56">
        <w:trPr>
          <w:trHeight w:hRule="exact" w:val="2222"/>
        </w:trPr>
        <w:tc>
          <w:tcPr>
            <w:tcW w:w="10788"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13E56" w:rsidRDefault="00313E56">
            <w:pPr>
              <w:spacing w:after="0" w:line="240" w:lineRule="auto"/>
              <w:rPr>
                <w:sz w:val="24"/>
                <w:szCs w:val="24"/>
              </w:rPr>
            </w:pPr>
          </w:p>
          <w:p w:rsidR="00313E56" w:rsidRDefault="009B4AC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313E56" w:rsidRDefault="00313E56">
            <w:pPr>
              <w:spacing w:after="0" w:line="240" w:lineRule="auto"/>
              <w:rPr>
                <w:sz w:val="24"/>
                <w:szCs w:val="24"/>
              </w:rPr>
            </w:pPr>
          </w:p>
          <w:p w:rsidR="00313E56" w:rsidRDefault="009B4AC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13E56" w:rsidRDefault="009B4AC8">
            <w:pPr>
              <w:spacing w:after="0" w:line="240" w:lineRule="auto"/>
              <w:rPr>
                <w:sz w:val="24"/>
                <w:szCs w:val="24"/>
              </w:rPr>
            </w:pPr>
            <w:r>
              <w:rPr>
                <w:rFonts w:ascii="Times New Roman" w:hAnsi="Times New Roman" w:cs="Times New Roman"/>
                <w:color w:val="000000"/>
                <w:sz w:val="24"/>
                <w:szCs w:val="24"/>
              </w:rPr>
              <w:t>Протокол от 25.03.2022 г.  №8</w:t>
            </w:r>
          </w:p>
        </w:tc>
      </w:tr>
      <w:tr w:rsidR="00313E56">
        <w:trPr>
          <w:trHeight w:hRule="exact" w:val="277"/>
        </w:trPr>
        <w:tc>
          <w:tcPr>
            <w:tcW w:w="10788"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277"/>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3E56">
        <w:trPr>
          <w:trHeight w:hRule="exact" w:val="555"/>
        </w:trPr>
        <w:tc>
          <w:tcPr>
            <w:tcW w:w="9640" w:type="dxa"/>
          </w:tcPr>
          <w:p w:rsidR="00313E56" w:rsidRDefault="00313E56"/>
        </w:tc>
      </w:tr>
      <w:tr w:rsidR="00313E56">
        <w:trPr>
          <w:trHeight w:hRule="exact" w:val="8751"/>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13E56" w:rsidRDefault="009B4AC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13E56" w:rsidRDefault="009B4AC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3E56" w:rsidRDefault="009B4AC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3E56" w:rsidRDefault="009B4AC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13E56" w:rsidRDefault="009B4AC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13E56" w:rsidRDefault="009B4AC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13E56" w:rsidRDefault="009B4AC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13E56" w:rsidRDefault="009B4AC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3E56" w:rsidRDefault="009B4AC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13E56" w:rsidRDefault="009B4A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277"/>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13E56">
        <w:trPr>
          <w:trHeight w:hRule="exact" w:val="14619"/>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3E56" w:rsidRDefault="009B4AC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E56" w:rsidRDefault="009B4A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E56" w:rsidRDefault="009B4AC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3E56" w:rsidRDefault="009B4AC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E56" w:rsidRDefault="009B4A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E56" w:rsidRDefault="009B4AC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313E56" w:rsidRDefault="009B4AC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«Деловое общение в политике» в течение 2022/2023 учебного года:</w:t>
            </w:r>
          </w:p>
          <w:p w:rsidR="00313E56" w:rsidRDefault="009B4AC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13E56">
        <w:trPr>
          <w:trHeight w:hRule="exact" w:val="138"/>
        </w:trPr>
        <w:tc>
          <w:tcPr>
            <w:tcW w:w="9640" w:type="dxa"/>
          </w:tcPr>
          <w:p w:rsidR="00313E56" w:rsidRDefault="00313E56"/>
        </w:tc>
      </w:tr>
      <w:tr w:rsidR="00313E56">
        <w:trPr>
          <w:trHeight w:hRule="exact" w:val="35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1. Наименование дисциплины: Б1.В.01.02 «Деловое общение в политике».</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85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3E56">
        <w:trPr>
          <w:trHeight w:hRule="exact" w:val="138"/>
        </w:trPr>
        <w:tc>
          <w:tcPr>
            <w:tcW w:w="9640" w:type="dxa"/>
          </w:tcPr>
          <w:p w:rsidR="00313E56" w:rsidRDefault="00313E56"/>
        </w:tc>
      </w:tr>
      <w:tr w:rsidR="00313E56">
        <w:trPr>
          <w:trHeight w:hRule="exact" w:val="3260"/>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«Деловое общение в политике»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3E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Код компетенции: ПК-6</w:t>
            </w:r>
          </w:p>
          <w:p w:rsidR="00313E56" w:rsidRDefault="009B4AC8">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313E56">
        <w:trPr>
          <w:trHeight w:hRule="exact" w:val="585"/>
        </w:trPr>
        <w:tc>
          <w:tcPr>
            <w:tcW w:w="9654" w:type="dxa"/>
            <w:shd w:val="clear" w:color="000000" w:fill="FFFFFF"/>
            <w:tcMar>
              <w:left w:w="34" w:type="dxa"/>
              <w:right w:w="34" w:type="dxa"/>
            </w:tcMar>
          </w:tcPr>
          <w:p w:rsidR="00313E56" w:rsidRDefault="00313E56">
            <w:pPr>
              <w:spacing w:after="0" w:line="240" w:lineRule="auto"/>
              <w:rPr>
                <w:sz w:val="24"/>
                <w:szCs w:val="24"/>
              </w:rPr>
            </w:pPr>
          </w:p>
          <w:p w:rsidR="00313E56" w:rsidRDefault="009B4A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3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313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313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313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313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313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313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313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r w:rsidR="00313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ПК-6.9 владеть навыками осуществления сбора данных</w:t>
            </w:r>
          </w:p>
        </w:tc>
      </w:tr>
      <w:tr w:rsidR="00313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313E56">
        <w:trPr>
          <w:trHeight w:hRule="exact" w:val="277"/>
        </w:trPr>
        <w:tc>
          <w:tcPr>
            <w:tcW w:w="9640" w:type="dxa"/>
          </w:tcPr>
          <w:p w:rsidR="00313E56" w:rsidRDefault="00313E56"/>
        </w:tc>
      </w:tr>
      <w:tr w:rsidR="00313E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Код компетенции: УК-4</w:t>
            </w:r>
          </w:p>
          <w:p w:rsidR="00313E56" w:rsidRDefault="009B4AC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13E56">
        <w:trPr>
          <w:trHeight w:hRule="exact" w:val="585"/>
        </w:trPr>
        <w:tc>
          <w:tcPr>
            <w:tcW w:w="9654" w:type="dxa"/>
            <w:shd w:val="clear" w:color="000000" w:fill="FFFFFF"/>
            <w:tcMar>
              <w:left w:w="34" w:type="dxa"/>
              <w:right w:w="34" w:type="dxa"/>
            </w:tcMar>
          </w:tcPr>
          <w:p w:rsidR="00313E56" w:rsidRDefault="00313E56">
            <w:pPr>
              <w:spacing w:after="0" w:line="240" w:lineRule="auto"/>
              <w:rPr>
                <w:sz w:val="24"/>
                <w:szCs w:val="24"/>
              </w:rPr>
            </w:pPr>
          </w:p>
          <w:p w:rsidR="00313E56" w:rsidRDefault="009B4A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3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313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313E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313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313E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13E5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313E5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313E5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313E5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313E56">
        <w:trPr>
          <w:trHeight w:hRule="exact" w:val="416"/>
        </w:trPr>
        <w:tc>
          <w:tcPr>
            <w:tcW w:w="3970" w:type="dxa"/>
          </w:tcPr>
          <w:p w:rsidR="00313E56" w:rsidRDefault="00313E56"/>
        </w:tc>
        <w:tc>
          <w:tcPr>
            <w:tcW w:w="1702" w:type="dxa"/>
          </w:tcPr>
          <w:p w:rsidR="00313E56" w:rsidRDefault="00313E56"/>
        </w:tc>
        <w:tc>
          <w:tcPr>
            <w:tcW w:w="1702" w:type="dxa"/>
          </w:tcPr>
          <w:p w:rsidR="00313E56" w:rsidRDefault="00313E56"/>
        </w:tc>
        <w:tc>
          <w:tcPr>
            <w:tcW w:w="426" w:type="dxa"/>
          </w:tcPr>
          <w:p w:rsidR="00313E56" w:rsidRDefault="00313E56"/>
        </w:tc>
        <w:tc>
          <w:tcPr>
            <w:tcW w:w="710" w:type="dxa"/>
          </w:tcPr>
          <w:p w:rsidR="00313E56" w:rsidRDefault="00313E56"/>
        </w:tc>
        <w:tc>
          <w:tcPr>
            <w:tcW w:w="143" w:type="dxa"/>
          </w:tcPr>
          <w:p w:rsidR="00313E56" w:rsidRDefault="00313E56"/>
        </w:tc>
        <w:tc>
          <w:tcPr>
            <w:tcW w:w="993" w:type="dxa"/>
          </w:tcPr>
          <w:p w:rsidR="00313E56" w:rsidRDefault="00313E56"/>
        </w:tc>
      </w:tr>
      <w:tr w:rsidR="00313E56">
        <w:trPr>
          <w:trHeight w:hRule="exact" w:val="304"/>
        </w:trPr>
        <w:tc>
          <w:tcPr>
            <w:tcW w:w="9654" w:type="dxa"/>
            <w:gridSpan w:val="7"/>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13E56">
        <w:trPr>
          <w:trHeight w:hRule="exact" w:val="1637"/>
        </w:trPr>
        <w:tc>
          <w:tcPr>
            <w:tcW w:w="9654" w:type="dxa"/>
            <w:gridSpan w:val="7"/>
            <w:shd w:val="clear" w:color="000000" w:fill="FFFFFF"/>
            <w:tcMar>
              <w:left w:w="34" w:type="dxa"/>
              <w:right w:w="34" w:type="dxa"/>
            </w:tcMar>
          </w:tcPr>
          <w:p w:rsidR="00313E56" w:rsidRDefault="00313E56">
            <w:pPr>
              <w:spacing w:after="0" w:line="240" w:lineRule="auto"/>
              <w:jc w:val="both"/>
              <w:rPr>
                <w:sz w:val="24"/>
                <w:szCs w:val="24"/>
              </w:rPr>
            </w:pPr>
          </w:p>
          <w:p w:rsidR="00313E56" w:rsidRDefault="009B4AC8">
            <w:pPr>
              <w:spacing w:after="0" w:line="240" w:lineRule="auto"/>
              <w:jc w:val="both"/>
              <w:rPr>
                <w:sz w:val="24"/>
                <w:szCs w:val="24"/>
              </w:rPr>
            </w:pPr>
            <w:r>
              <w:rPr>
                <w:rFonts w:ascii="Times New Roman" w:hAnsi="Times New Roman" w:cs="Times New Roman"/>
                <w:color w:val="000000"/>
                <w:sz w:val="24"/>
                <w:szCs w:val="24"/>
              </w:rPr>
              <w:t>Дисциплина Б1.В.01.02 «Деловое общение в политике»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313E56">
        <w:trPr>
          <w:trHeight w:hRule="exact" w:val="138"/>
        </w:trPr>
        <w:tc>
          <w:tcPr>
            <w:tcW w:w="3970" w:type="dxa"/>
          </w:tcPr>
          <w:p w:rsidR="00313E56" w:rsidRDefault="00313E56"/>
        </w:tc>
        <w:tc>
          <w:tcPr>
            <w:tcW w:w="1702" w:type="dxa"/>
          </w:tcPr>
          <w:p w:rsidR="00313E56" w:rsidRDefault="00313E56"/>
        </w:tc>
        <w:tc>
          <w:tcPr>
            <w:tcW w:w="1702" w:type="dxa"/>
          </w:tcPr>
          <w:p w:rsidR="00313E56" w:rsidRDefault="00313E56"/>
        </w:tc>
        <w:tc>
          <w:tcPr>
            <w:tcW w:w="426" w:type="dxa"/>
          </w:tcPr>
          <w:p w:rsidR="00313E56" w:rsidRDefault="00313E56"/>
        </w:tc>
        <w:tc>
          <w:tcPr>
            <w:tcW w:w="710" w:type="dxa"/>
          </w:tcPr>
          <w:p w:rsidR="00313E56" w:rsidRDefault="00313E56"/>
        </w:tc>
        <w:tc>
          <w:tcPr>
            <w:tcW w:w="143" w:type="dxa"/>
          </w:tcPr>
          <w:p w:rsidR="00313E56" w:rsidRDefault="00313E56"/>
        </w:tc>
        <w:tc>
          <w:tcPr>
            <w:tcW w:w="993" w:type="dxa"/>
          </w:tcPr>
          <w:p w:rsidR="00313E56" w:rsidRDefault="00313E56"/>
        </w:tc>
      </w:tr>
      <w:tr w:rsidR="00313E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Коды</w:t>
            </w:r>
          </w:p>
          <w:p w:rsidR="00313E56" w:rsidRDefault="009B4AC8">
            <w:pPr>
              <w:spacing w:after="0" w:line="240" w:lineRule="auto"/>
              <w:jc w:val="center"/>
              <w:rPr>
                <w:sz w:val="24"/>
                <w:szCs w:val="24"/>
              </w:rPr>
            </w:pPr>
            <w:r>
              <w:rPr>
                <w:rFonts w:ascii="Times New Roman" w:hAnsi="Times New Roman" w:cs="Times New Roman"/>
                <w:color w:val="000000"/>
                <w:sz w:val="24"/>
                <w:szCs w:val="24"/>
              </w:rPr>
              <w:t>форми-</w:t>
            </w:r>
          </w:p>
          <w:p w:rsidR="00313E56" w:rsidRDefault="009B4AC8">
            <w:pPr>
              <w:spacing w:after="0" w:line="240" w:lineRule="auto"/>
              <w:jc w:val="center"/>
              <w:rPr>
                <w:sz w:val="24"/>
                <w:szCs w:val="24"/>
              </w:rPr>
            </w:pPr>
            <w:r>
              <w:rPr>
                <w:rFonts w:ascii="Times New Roman" w:hAnsi="Times New Roman" w:cs="Times New Roman"/>
                <w:color w:val="000000"/>
                <w:sz w:val="24"/>
                <w:szCs w:val="24"/>
              </w:rPr>
              <w:t>руемых</w:t>
            </w:r>
          </w:p>
          <w:p w:rsidR="00313E56" w:rsidRDefault="009B4AC8">
            <w:pPr>
              <w:spacing w:after="0" w:line="240" w:lineRule="auto"/>
              <w:jc w:val="center"/>
              <w:rPr>
                <w:sz w:val="24"/>
                <w:szCs w:val="24"/>
              </w:rPr>
            </w:pPr>
            <w:r>
              <w:rPr>
                <w:rFonts w:ascii="Times New Roman" w:hAnsi="Times New Roman" w:cs="Times New Roman"/>
                <w:color w:val="000000"/>
                <w:sz w:val="24"/>
                <w:szCs w:val="24"/>
              </w:rPr>
              <w:t>компе-</w:t>
            </w:r>
          </w:p>
          <w:p w:rsidR="00313E56" w:rsidRDefault="009B4AC8">
            <w:pPr>
              <w:spacing w:after="0" w:line="240" w:lineRule="auto"/>
              <w:jc w:val="center"/>
              <w:rPr>
                <w:sz w:val="24"/>
                <w:szCs w:val="24"/>
              </w:rPr>
            </w:pPr>
            <w:r>
              <w:rPr>
                <w:rFonts w:ascii="Times New Roman" w:hAnsi="Times New Roman" w:cs="Times New Roman"/>
                <w:color w:val="000000"/>
                <w:sz w:val="24"/>
                <w:szCs w:val="24"/>
              </w:rPr>
              <w:t>тенций</w:t>
            </w:r>
          </w:p>
        </w:tc>
      </w:tr>
      <w:tr w:rsidR="00313E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313E56"/>
        </w:tc>
      </w:tr>
      <w:tr w:rsidR="00313E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313E56"/>
        </w:tc>
      </w:tr>
      <w:tr w:rsidR="00313E5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pPr>
            <w:r>
              <w:rPr>
                <w:rFonts w:ascii="Times New Roman" w:hAnsi="Times New Roman" w:cs="Times New Roman"/>
                <w:color w:val="000000"/>
              </w:rPr>
              <w:t>Введение в политическую науку</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313E56"/>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УК-4, ПК-6</w:t>
            </w:r>
          </w:p>
        </w:tc>
      </w:tr>
      <w:tr w:rsidR="00313E56">
        <w:trPr>
          <w:trHeight w:hRule="exact" w:val="138"/>
        </w:trPr>
        <w:tc>
          <w:tcPr>
            <w:tcW w:w="3970" w:type="dxa"/>
          </w:tcPr>
          <w:p w:rsidR="00313E56" w:rsidRDefault="00313E56"/>
        </w:tc>
        <w:tc>
          <w:tcPr>
            <w:tcW w:w="1702" w:type="dxa"/>
          </w:tcPr>
          <w:p w:rsidR="00313E56" w:rsidRDefault="00313E56"/>
        </w:tc>
        <w:tc>
          <w:tcPr>
            <w:tcW w:w="1702" w:type="dxa"/>
          </w:tcPr>
          <w:p w:rsidR="00313E56" w:rsidRDefault="00313E56"/>
        </w:tc>
        <w:tc>
          <w:tcPr>
            <w:tcW w:w="426" w:type="dxa"/>
          </w:tcPr>
          <w:p w:rsidR="00313E56" w:rsidRDefault="00313E56"/>
        </w:tc>
        <w:tc>
          <w:tcPr>
            <w:tcW w:w="710" w:type="dxa"/>
          </w:tcPr>
          <w:p w:rsidR="00313E56" w:rsidRDefault="00313E56"/>
        </w:tc>
        <w:tc>
          <w:tcPr>
            <w:tcW w:w="143" w:type="dxa"/>
          </w:tcPr>
          <w:p w:rsidR="00313E56" w:rsidRDefault="00313E56"/>
        </w:tc>
        <w:tc>
          <w:tcPr>
            <w:tcW w:w="993" w:type="dxa"/>
          </w:tcPr>
          <w:p w:rsidR="00313E56" w:rsidRDefault="00313E56"/>
        </w:tc>
      </w:tr>
      <w:tr w:rsidR="00313E56">
        <w:trPr>
          <w:trHeight w:hRule="exact" w:val="1125"/>
        </w:trPr>
        <w:tc>
          <w:tcPr>
            <w:tcW w:w="9654" w:type="dxa"/>
            <w:gridSpan w:val="7"/>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3E56">
        <w:trPr>
          <w:trHeight w:hRule="exact" w:val="585"/>
        </w:trPr>
        <w:tc>
          <w:tcPr>
            <w:tcW w:w="9654" w:type="dxa"/>
            <w:gridSpan w:val="7"/>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13E56" w:rsidRDefault="009B4AC8">
            <w:pPr>
              <w:spacing w:after="0" w:line="240" w:lineRule="auto"/>
              <w:jc w:val="center"/>
              <w:rPr>
                <w:sz w:val="24"/>
                <w:szCs w:val="24"/>
              </w:rPr>
            </w:pPr>
            <w:r>
              <w:rPr>
                <w:rFonts w:ascii="Times New Roman" w:hAnsi="Times New Roman" w:cs="Times New Roman"/>
                <w:color w:val="000000"/>
                <w:sz w:val="24"/>
                <w:szCs w:val="24"/>
              </w:rPr>
              <w:t>Из них:</w:t>
            </w:r>
          </w:p>
        </w:tc>
      </w:tr>
      <w:tr w:rsidR="00313E56">
        <w:trPr>
          <w:trHeight w:hRule="exact" w:val="138"/>
        </w:trPr>
        <w:tc>
          <w:tcPr>
            <w:tcW w:w="3970" w:type="dxa"/>
          </w:tcPr>
          <w:p w:rsidR="00313E56" w:rsidRDefault="00313E56"/>
        </w:tc>
        <w:tc>
          <w:tcPr>
            <w:tcW w:w="1702" w:type="dxa"/>
          </w:tcPr>
          <w:p w:rsidR="00313E56" w:rsidRDefault="00313E56"/>
        </w:tc>
        <w:tc>
          <w:tcPr>
            <w:tcW w:w="1702" w:type="dxa"/>
          </w:tcPr>
          <w:p w:rsidR="00313E56" w:rsidRDefault="00313E56"/>
        </w:tc>
        <w:tc>
          <w:tcPr>
            <w:tcW w:w="426" w:type="dxa"/>
          </w:tcPr>
          <w:p w:rsidR="00313E56" w:rsidRDefault="00313E56"/>
        </w:tc>
        <w:tc>
          <w:tcPr>
            <w:tcW w:w="710" w:type="dxa"/>
          </w:tcPr>
          <w:p w:rsidR="00313E56" w:rsidRDefault="00313E56"/>
        </w:tc>
        <w:tc>
          <w:tcPr>
            <w:tcW w:w="143" w:type="dxa"/>
          </w:tcPr>
          <w:p w:rsidR="00313E56" w:rsidRDefault="00313E56"/>
        </w:tc>
        <w:tc>
          <w:tcPr>
            <w:tcW w:w="993" w:type="dxa"/>
          </w:tcPr>
          <w:p w:rsidR="00313E56" w:rsidRDefault="00313E56"/>
        </w:tc>
      </w:tr>
      <w:tr w:rsidR="00313E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72</w:t>
            </w:r>
          </w:p>
        </w:tc>
      </w:tr>
      <w:tr w:rsidR="00313E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36</w:t>
            </w:r>
          </w:p>
        </w:tc>
      </w:tr>
      <w:tr w:rsidR="00313E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0</w:t>
            </w:r>
          </w:p>
        </w:tc>
      </w:tr>
      <w:tr w:rsidR="00313E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18</w:t>
            </w:r>
          </w:p>
        </w:tc>
      </w:tr>
      <w:tr w:rsidR="00313E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18</w:t>
            </w:r>
          </w:p>
        </w:tc>
      </w:tr>
      <w:tr w:rsidR="00313E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70</w:t>
            </w:r>
          </w:p>
        </w:tc>
      </w:tr>
      <w:tr w:rsidR="00313E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36</w:t>
            </w:r>
          </w:p>
        </w:tc>
      </w:tr>
      <w:tr w:rsidR="00313E56">
        <w:trPr>
          <w:trHeight w:hRule="exact" w:val="416"/>
        </w:trPr>
        <w:tc>
          <w:tcPr>
            <w:tcW w:w="3970" w:type="dxa"/>
          </w:tcPr>
          <w:p w:rsidR="00313E56" w:rsidRDefault="00313E56"/>
        </w:tc>
        <w:tc>
          <w:tcPr>
            <w:tcW w:w="1702" w:type="dxa"/>
          </w:tcPr>
          <w:p w:rsidR="00313E56" w:rsidRDefault="00313E56"/>
        </w:tc>
        <w:tc>
          <w:tcPr>
            <w:tcW w:w="1702" w:type="dxa"/>
          </w:tcPr>
          <w:p w:rsidR="00313E56" w:rsidRDefault="00313E56"/>
        </w:tc>
        <w:tc>
          <w:tcPr>
            <w:tcW w:w="426" w:type="dxa"/>
          </w:tcPr>
          <w:p w:rsidR="00313E56" w:rsidRDefault="00313E56"/>
        </w:tc>
        <w:tc>
          <w:tcPr>
            <w:tcW w:w="710" w:type="dxa"/>
          </w:tcPr>
          <w:p w:rsidR="00313E56" w:rsidRDefault="00313E56"/>
        </w:tc>
        <w:tc>
          <w:tcPr>
            <w:tcW w:w="143" w:type="dxa"/>
          </w:tcPr>
          <w:p w:rsidR="00313E56" w:rsidRDefault="00313E56"/>
        </w:tc>
        <w:tc>
          <w:tcPr>
            <w:tcW w:w="993" w:type="dxa"/>
          </w:tcPr>
          <w:p w:rsidR="00313E56" w:rsidRDefault="00313E56"/>
        </w:tc>
      </w:tr>
      <w:tr w:rsidR="00313E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экзамены 2</w:t>
            </w:r>
          </w:p>
        </w:tc>
      </w:tr>
      <w:tr w:rsidR="00313E56">
        <w:trPr>
          <w:trHeight w:hRule="exact" w:val="277"/>
        </w:trPr>
        <w:tc>
          <w:tcPr>
            <w:tcW w:w="3970" w:type="dxa"/>
          </w:tcPr>
          <w:p w:rsidR="00313E56" w:rsidRDefault="00313E56"/>
        </w:tc>
        <w:tc>
          <w:tcPr>
            <w:tcW w:w="1702" w:type="dxa"/>
          </w:tcPr>
          <w:p w:rsidR="00313E56" w:rsidRDefault="00313E56"/>
        </w:tc>
        <w:tc>
          <w:tcPr>
            <w:tcW w:w="1702" w:type="dxa"/>
          </w:tcPr>
          <w:p w:rsidR="00313E56" w:rsidRDefault="00313E56"/>
        </w:tc>
        <w:tc>
          <w:tcPr>
            <w:tcW w:w="426" w:type="dxa"/>
          </w:tcPr>
          <w:p w:rsidR="00313E56" w:rsidRDefault="00313E56"/>
        </w:tc>
        <w:tc>
          <w:tcPr>
            <w:tcW w:w="710" w:type="dxa"/>
          </w:tcPr>
          <w:p w:rsidR="00313E56" w:rsidRDefault="00313E56"/>
        </w:tc>
        <w:tc>
          <w:tcPr>
            <w:tcW w:w="143" w:type="dxa"/>
          </w:tcPr>
          <w:p w:rsidR="00313E56" w:rsidRDefault="00313E56"/>
        </w:tc>
        <w:tc>
          <w:tcPr>
            <w:tcW w:w="993" w:type="dxa"/>
          </w:tcPr>
          <w:p w:rsidR="00313E56" w:rsidRDefault="00313E56"/>
        </w:tc>
      </w:tr>
      <w:tr w:rsidR="00313E56">
        <w:trPr>
          <w:trHeight w:hRule="exact" w:val="1666"/>
        </w:trPr>
        <w:tc>
          <w:tcPr>
            <w:tcW w:w="9654" w:type="dxa"/>
            <w:gridSpan w:val="7"/>
            <w:shd w:val="clear" w:color="000000" w:fill="FFFFFF"/>
            <w:tcMar>
              <w:left w:w="34" w:type="dxa"/>
              <w:right w:w="34" w:type="dxa"/>
            </w:tcMar>
          </w:tcPr>
          <w:p w:rsidR="00313E56" w:rsidRDefault="00313E56">
            <w:pPr>
              <w:spacing w:after="0" w:line="240" w:lineRule="auto"/>
              <w:jc w:val="center"/>
              <w:rPr>
                <w:sz w:val="24"/>
                <w:szCs w:val="24"/>
              </w:rPr>
            </w:pPr>
          </w:p>
          <w:p w:rsidR="00313E56" w:rsidRDefault="009B4AC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3E56" w:rsidRDefault="00313E56">
            <w:pPr>
              <w:spacing w:after="0" w:line="240" w:lineRule="auto"/>
              <w:jc w:val="center"/>
              <w:rPr>
                <w:sz w:val="24"/>
                <w:szCs w:val="24"/>
              </w:rPr>
            </w:pPr>
          </w:p>
          <w:p w:rsidR="00313E56" w:rsidRDefault="009B4A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3E56">
        <w:trPr>
          <w:trHeight w:hRule="exact" w:val="416"/>
        </w:trPr>
        <w:tc>
          <w:tcPr>
            <w:tcW w:w="3970" w:type="dxa"/>
          </w:tcPr>
          <w:p w:rsidR="00313E56" w:rsidRDefault="00313E56"/>
        </w:tc>
        <w:tc>
          <w:tcPr>
            <w:tcW w:w="1702" w:type="dxa"/>
          </w:tcPr>
          <w:p w:rsidR="00313E56" w:rsidRDefault="00313E56"/>
        </w:tc>
        <w:tc>
          <w:tcPr>
            <w:tcW w:w="1702" w:type="dxa"/>
          </w:tcPr>
          <w:p w:rsidR="00313E56" w:rsidRDefault="00313E56"/>
        </w:tc>
        <w:tc>
          <w:tcPr>
            <w:tcW w:w="426" w:type="dxa"/>
          </w:tcPr>
          <w:p w:rsidR="00313E56" w:rsidRDefault="00313E56"/>
        </w:tc>
        <w:tc>
          <w:tcPr>
            <w:tcW w:w="710" w:type="dxa"/>
          </w:tcPr>
          <w:p w:rsidR="00313E56" w:rsidRDefault="00313E56"/>
        </w:tc>
        <w:tc>
          <w:tcPr>
            <w:tcW w:w="143" w:type="dxa"/>
          </w:tcPr>
          <w:p w:rsidR="00313E56" w:rsidRDefault="00313E56"/>
        </w:tc>
        <w:tc>
          <w:tcPr>
            <w:tcW w:w="993" w:type="dxa"/>
          </w:tcPr>
          <w:p w:rsidR="00313E56" w:rsidRDefault="00313E56"/>
        </w:tc>
      </w:tr>
      <w:tr w:rsidR="00313E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3E56" w:rsidRDefault="009B4AC8">
            <w:pPr>
              <w:spacing w:after="0" w:line="240" w:lineRule="auto"/>
              <w:jc w:val="center"/>
              <w:rPr>
                <w:sz w:val="24"/>
                <w:szCs w:val="24"/>
              </w:rPr>
            </w:pPr>
            <w:r>
              <w:rPr>
                <w:rFonts w:ascii="Times New Roman" w:hAnsi="Times New Roman" w:cs="Times New Roman"/>
                <w:color w:val="000000"/>
                <w:sz w:val="24"/>
                <w:szCs w:val="24"/>
              </w:rPr>
              <w:t>Часов</w:t>
            </w:r>
          </w:p>
        </w:tc>
      </w:tr>
      <w:tr w:rsidR="00313E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Раздел 1. Этические основы и психология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6</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6</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Раздел 2. Основные виды коммуникации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6</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6</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Раздел 3. Технологии делового взаимодействия и практика ведения деловых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3E56" w:rsidRDefault="00313E56"/>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6</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0</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0</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0</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4</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313E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36</w:t>
            </w:r>
          </w:p>
        </w:tc>
      </w:tr>
      <w:tr w:rsidR="00313E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313E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2</w:t>
            </w:r>
          </w:p>
        </w:tc>
      </w:tr>
      <w:tr w:rsidR="00313E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313E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313E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color w:val="000000"/>
                <w:sz w:val="24"/>
                <w:szCs w:val="24"/>
              </w:rPr>
              <w:t>180</w:t>
            </w:r>
          </w:p>
        </w:tc>
      </w:tr>
      <w:tr w:rsidR="00313E56">
        <w:trPr>
          <w:trHeight w:hRule="exact" w:val="12749"/>
        </w:trPr>
        <w:tc>
          <w:tcPr>
            <w:tcW w:w="9654" w:type="dxa"/>
            <w:gridSpan w:val="4"/>
            <w:shd w:val="clear" w:color="000000" w:fill="FFFFFF"/>
            <w:tcMar>
              <w:left w:w="34" w:type="dxa"/>
              <w:right w:w="34" w:type="dxa"/>
            </w:tcMar>
          </w:tcPr>
          <w:p w:rsidR="00313E56" w:rsidRDefault="00313E56">
            <w:pPr>
              <w:spacing w:after="0" w:line="240" w:lineRule="auto"/>
              <w:jc w:val="both"/>
              <w:rPr>
                <w:sz w:val="20"/>
                <w:szCs w:val="20"/>
              </w:rPr>
            </w:pPr>
          </w:p>
          <w:p w:rsidR="00313E56" w:rsidRDefault="009B4AC8">
            <w:pPr>
              <w:spacing w:after="0" w:line="240" w:lineRule="auto"/>
              <w:jc w:val="both"/>
              <w:rPr>
                <w:sz w:val="20"/>
                <w:szCs w:val="20"/>
              </w:rPr>
            </w:pPr>
            <w:r>
              <w:rPr>
                <w:rFonts w:ascii="Times New Roman" w:hAnsi="Times New Roman" w:cs="Times New Roman"/>
                <w:color w:val="000000"/>
                <w:sz w:val="20"/>
                <w:szCs w:val="20"/>
              </w:rPr>
              <w:t>* Примечания:</w:t>
            </w:r>
          </w:p>
          <w:p w:rsidR="00313E56" w:rsidRDefault="009B4AC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3E56" w:rsidRDefault="009B4A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3E56" w:rsidRDefault="009B4AC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13E56" w:rsidRDefault="009B4AC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3E56" w:rsidRDefault="009B4AC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3E56" w:rsidRDefault="009B4A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5198"/>
        </w:trPr>
        <w:tc>
          <w:tcPr>
            <w:tcW w:w="9654" w:type="dxa"/>
            <w:shd w:val="clear" w:color="000000" w:fill="FFFFFF"/>
            <w:tcMar>
              <w:left w:w="34" w:type="dxa"/>
              <w:right w:w="34" w:type="dxa"/>
            </w:tcMar>
          </w:tcPr>
          <w:p w:rsidR="00313E56" w:rsidRDefault="009B4AC8">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3E56" w:rsidRDefault="009B4AC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3E56" w:rsidRDefault="009B4A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3E56">
        <w:trPr>
          <w:trHeight w:hRule="exact" w:val="585"/>
        </w:trPr>
        <w:tc>
          <w:tcPr>
            <w:tcW w:w="9654" w:type="dxa"/>
            <w:shd w:val="clear" w:color="000000" w:fill="FFFFFF"/>
            <w:tcMar>
              <w:left w:w="34" w:type="dxa"/>
              <w:right w:w="34" w:type="dxa"/>
            </w:tcMar>
          </w:tcPr>
          <w:p w:rsidR="00313E56" w:rsidRDefault="00313E56">
            <w:pPr>
              <w:spacing w:after="0" w:line="240" w:lineRule="auto"/>
              <w:rPr>
                <w:sz w:val="24"/>
                <w:szCs w:val="24"/>
              </w:rPr>
            </w:pPr>
          </w:p>
          <w:p w:rsidR="00313E56" w:rsidRDefault="009B4A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3E56">
        <w:trPr>
          <w:trHeight w:hRule="exact" w:val="277"/>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3E56">
        <w:trPr>
          <w:trHeight w:hRule="exact" w:val="26"/>
        </w:trPr>
        <w:tc>
          <w:tcPr>
            <w:tcW w:w="9654" w:type="dxa"/>
            <w:vMerge w:val="restart"/>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 Методологические основы и понятийный аппарат курса</w:t>
            </w:r>
          </w:p>
        </w:tc>
      </w:tr>
      <w:tr w:rsidR="00313E56">
        <w:trPr>
          <w:trHeight w:hRule="exact" w:val="277"/>
        </w:trPr>
        <w:tc>
          <w:tcPr>
            <w:tcW w:w="9654" w:type="dxa"/>
            <w:vMerge/>
            <w:shd w:val="clear" w:color="000000" w:fill="FFFFFF"/>
            <w:tcMar>
              <w:left w:w="34" w:type="dxa"/>
              <w:right w:w="34" w:type="dxa"/>
            </w:tcMar>
          </w:tcPr>
          <w:p w:rsidR="00313E56" w:rsidRDefault="00313E56"/>
        </w:tc>
      </w:tr>
      <w:tr w:rsidR="00313E56">
        <w:trPr>
          <w:trHeight w:hRule="exact" w:val="4341"/>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«Деловое общение». Понятия: «этика», «мораль», «общение», «деловое общение», «этика делового общения». Предмет – психологическая и нравственная стороны деятельности и общения людей; психические процессы, свойства и состояния разного рода рабочих, деловых групп. Цели: формирование у деловых людей соответствующих психологических и нравственных качеств как необходимых условий их деятельности; установление и развитие отношений сотрудничества и партнерства с клиентами и заказчиками, между коллегами по работе, руководителями и подчиненными, партнерами и конкурентами. Задачи: поддержание устойчивости, стабильности бизнеса и организации, должного уровня; коммуникации с клиентами, потребителями рекламного продукта, оптимизации рабочих групп; совершенствование методов подбора и использования персонала; разрешение внутри- и межгрупповых конфликтов; выработка способов оптимизации морально-психологического климата в коллективах; определение способов психологической защиты от стрессовых ситуаций. Модель трехмерного управленческого мышления как решение организационно-технических задач, задач социально-психологических и обеспечения общей эффективности рекламного бизнеса, его прибыльности.</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2. Основные принципы этики и характер делового общения.</w:t>
            </w:r>
          </w:p>
        </w:tc>
      </w:tr>
      <w:tr w:rsidR="00313E56">
        <w:trPr>
          <w:trHeight w:hRule="exact" w:val="3260"/>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Теоретические предпосылки становления этики делового общения. Этика делового общения в истории философской мысли. Этика в учении Конфуция, Сократа, Платона, Аристотеля. Закон «взаимопомощи» в первобытном обществе, самопожертвование. Принцип справедливости. «Десять заповедей». «Золотое правило» общения и нравственности. Оттенки этических норм (национальные, религиозные, классовые, социальных прослоек, профессиональные). Правила общения (правила Грайса): количества, качества, релевантности, стиля. Этика делового общения «сверху-вниз». Нравственные эталоны и образцы поведения руководителя. Основные принципы этики делового общения «снизу-вверх», «по горизонтали». Деловая этика и ее специфика (предпринимательство – соревнование интеллектов, допускающее умолчание, хитрости, неожиданные ходы). Обязательность, ответственность и компетентность – главные составляющие деловой этики.</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3. Этика и развитие деловой культуры в России.</w:t>
            </w:r>
          </w:p>
        </w:tc>
      </w:tr>
      <w:tr w:rsidR="00313E56">
        <w:trPr>
          <w:trHeight w:hRule="exact" w:val="814"/>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Условия выработки и применения этических принципов в России. Роль автаркической власти и религии. Периоды укрепления и ослабления этических норм. «Золотой век» – XIX-ый – Развитие благотворительности и меценатства – российского</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2989"/>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lastRenderedPageBreak/>
              <w:t>предпринимательства. Эволюция типов деловых людей и формы самоорганизации делового сообщества. Проблемы межличностного общения в трудах российских ученых. Современное состояние российской деловой культуры. Общие черты современного российского предпринимательства. Современные взгляды на место этики в деловом общении: возможное противоречие между этикой и бизнесом. Индивидуалистические перекосы. Социальные типы российских предпринимателей. Болевые точки этического развития российского предпринимательства. Снижение планки правового регулирования. Эрозия основных этических норм. Расширение зоны нерегулируемых отношений. Задачи возрождения нравственности и этики в области бизнеса и рекламного дела. Кодекс предпринимательской этики. Основы деловой этики. Деловая этика в рекламной и PR- деятельности.</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4. Развитие деловой культуры за рубежом.</w:t>
            </w:r>
          </w:p>
        </w:tc>
      </w:tr>
      <w:tr w:rsidR="00313E56">
        <w:trPr>
          <w:trHeight w:hRule="exact" w:val="4882"/>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Особенности этики делового общения в западноевропейской культурной традиции. «Протестантская этика и дух капитализма». Расширение объектов деловой культуры. Дело, его мотивация, цели, средства, личное участие. Другие люди, партнеры, потребители, «правила игры». Общество, государство, чиновники, законы, общественное мнение. Природа, экологические проблемы региона, страны в глобальном масштабе. Расширение содержания этики деловых отношений: этика бизнеса и социальная ответственность (в области здравоохранения, социальной защиты, общественной безопасности, защиты гражданских прав, интересов потребителя, защиты среды обитания и т.д.). Управленческая этика (стиль руководства, этика взаимоотношений в офисе – по вертикали и горизонтали, вопросы поступления на работу и т.п.). Корпоративная этика (образ и репутация предприятия и т.д.). Корпоративные кодексы. Профессиональные кодексы. Общие основы и различия в российской и зарубежной этике бизнеса (мотивация благотворительности, патернализм и др.) Шаги на международном уровне по созданию в бизнесе единой этической основы. Декларация Круглого стола в Ко (Caux Round Table), другие аналогичные меры. Этические ориентиры в области бизнеса, выраженные в резолюции Генеральной Ассамблеи ООН (декабрь 1980 г.). «Комплекс согласованных на многосторонней основе справедливых принципов и правил для контроля за ограничительной деловой практикой».</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5. Речевая коммуникация: понятие, формы и типы.</w:t>
            </w:r>
          </w:p>
        </w:tc>
      </w:tr>
      <w:tr w:rsidR="00313E56">
        <w:trPr>
          <w:trHeight w:hRule="exact" w:val="2719"/>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Понятия: «коммуникация», «язык», «речь», «мышление», «речевая деятельность». Виды речевой деятельности. Деловое общение как речевая коммуникация. Модель речевой коммуникации. Типы речевой коммуникации и их характеристика. Функционально- смысловые типы речи. Функциональные стили речи. Речевая норма и культура речи. Словарный запас делового человека Классические правила ведения диалога. Фольклорные правила речевого этикета. Культура речи. Основы устного общения. Законы публичной речи. Стратегия ведения речи. Композиция и стиль речи при деловом общении. Риторика. Воздействие на аудиторию. Формулы логического убеждения. Построение аргументации. Тактические приемы использования аргументов и формул логического убеждения.</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6. Невербальные аспекты делового общения.</w:t>
            </w:r>
          </w:p>
        </w:tc>
      </w:tr>
      <w:tr w:rsidR="00313E56">
        <w:trPr>
          <w:trHeight w:hRule="exact" w:val="1366"/>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Имидж делового человека. Классификация невербальных средств общения. Кинесика – мимика, взгляд, поза, жесты, походка. Просодические и экстралингвистические средства: интонационный строй речи, сила, громкость, тембр голоса, скорость речи, паузы. Адекватное использование личностью такесических средств общения. Дистанция между собеседниками. «Зоны общения».</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7. Деловое общение с использованием технических средств коммуникации.</w:t>
            </w:r>
          </w:p>
        </w:tc>
      </w:tr>
      <w:tr w:rsidR="00313E56">
        <w:trPr>
          <w:trHeight w:hRule="exact" w:val="2214"/>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Особенности делового общения с использованием электронных средств коммуникации. Методы передачи сообщений: факсимильные, кодовые. Функциональная и экономическая эффективность использования электронной почты. Преимущества и недостатки использования телефакса и факс-модема. Электронная (медиа) коммерция и деловое общение. Средства коллективной работы в компьютерных сетях. Компьютерная видеоконференцсвязь (КВКС) и ее использование в организации делового общения при подготовке и проведении рекламной и PR-кампаний. Мобильные средства связи: и деловое общение. Основные правила делового общения по телефону, его стиль и</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285"/>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lastRenderedPageBreak/>
              <w:t>структура. Разработка плана беседы.</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8. Письменная форма коммуникации и деловая переписка.</w:t>
            </w:r>
          </w:p>
        </w:tc>
      </w:tr>
      <w:tr w:rsidR="00313E56">
        <w:trPr>
          <w:trHeight w:hRule="exact" w:val="1637"/>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Классификация деловой корреспонденции. Общие требования к деловым письмам. Структура делового письма. Характерные типы деловых писем (письмо-презентация, письмо-офферта, письмо-запрос, письмо-рекламация и др.). Деловые документы. Коммерческое письмо, его компоненты, основное содержание. Порядок ведения и основные элементы записи беседы и переговоров. Рекламный текст как вид деловой письменной коммуникации.</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9. Конфликтные ситуации в деловом общении и пути их разрешения.</w:t>
            </w:r>
          </w:p>
        </w:tc>
      </w:tr>
      <w:tr w:rsidR="00313E56">
        <w:trPr>
          <w:trHeight w:hRule="exact" w:val="2448"/>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Понятие конфликта. Классификация конфликтов в бизнесе: внутриличностные, межличностные, между личностью и организацией; горизонтальные, вертикальные, смешанные и др. Причины возникновения конфликта в деловых отношениях. Психологическая несовместимость как причина конфликта. Структура конфликта. Основные стили поведения в конфликтной ситуации (конкуренции или соперничества, сотрудничества, компромисса, приспособления, игнорирования или уклонения).Правила поведения в условиях делового конфликта. Приемы смягчения и предотвращения конфликтных ситуаций в процессе делового общения. Особенности конфликтов с потребителями и заказчиками рекламной продукции.</w:t>
            </w:r>
          </w:p>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10. Деловые беседы и деловые совещания в структуре современного делового взаимодействия.</w:t>
            </w:r>
          </w:p>
        </w:tc>
      </w:tr>
      <w:tr w:rsidR="00313E56">
        <w:trPr>
          <w:trHeight w:hRule="exact" w:val="2178"/>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Деловые коммуникации в бизнесе и в организациях. Виды деловых бесед: Цели, задачи и структура деловой беседы. Типы вопросов (закрытые, открытые, контрольные, зеркальные и др.) и их классификация (по характеру, функциям, содержанию). Ведение деловых бесед. Типы собеседников в деловом общении. Культура организации деловых бесед. Методика проведения деловых совещаний. Виды совещаний. Цели делового совещания. Подготовка, организация и проведение совещания. Типичные ошибки. Структура совещания. Культура поведения сотрудников на совещании. Уровень работы ведущего и успех совещания. Типы ведущих и результативность совещания.</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11. Деловые переговоры: подготовка и проведение.</w:t>
            </w:r>
          </w:p>
        </w:tc>
      </w:tr>
      <w:tr w:rsidR="00313E56">
        <w:trPr>
          <w:trHeight w:hRule="exact" w:val="4612"/>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Классификация переговоров (по содержанию и целям, охватываемой области, количеству и статусу участников). Особенности деловых и коммерческих переговоров. Стадии подготовки и проведения переговоров. Организационная подготовка деловых переговоров и составление программы, определение участников, времени и места их проведения. Разработка стратегии и тактики переговоров, анализ информации, определение позиции, согласование условий, составление «сценария» переговоров, распределение «ролей» участников своей делегации, подготовка вспомогательных материалов и проектов намечаемых к обсуждению документов. Проработка условий конечных документов переговоров с функциональными службами своей организации и с субподрядчиками. Использование таких методов подготовки, как «деловая игра», «мозговая атака», анализ балансовых листов и др. Техническое обеспечение переговоров. Ведение переговоров. Выбор концептуального подхода: конфронтационного (торг) либо партнерского (совместное решение проблемы). Симметричные и ассимметричные решения. Способы подачи позиции (открытие ее, закрытие, постепенное приоткрывание – «салями»). Оферта, возможная реакция на предложения, методы торга, акцепт. Возможные тактические приемы со стороны партнера (завышение требований, расстановка по нарастающей, пакетирование и т. д.).</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12. Психологические аспекты делового общения при переговорах.</w:t>
            </w:r>
          </w:p>
        </w:tc>
      </w:tr>
      <w:tr w:rsidR="00313E56">
        <w:trPr>
          <w:trHeight w:hRule="exact" w:val="2426"/>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партнеров. Классификация абстрактных типов собеседников. Методы воздействия на партнера, завоевания симпатии, формулы логического убеждения, смягчения конфликтных ситуаций и выхода из них (уступка, компромисс, сотрудничество, игнорирование, прямое жесткое требование). Техника аргументации (риторические методы: противоречия, «извлечения выводов», сравнения, «да-но», «бумеранга», видимой поддержки и т. д.; спекулятивные методы: преувеличения, анекдота, ссылки на авторитет, апелляции, дискредитации, искажения и т. д.). Применяемые риторические выразительные средства (наглядные, впечатляющие,</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1907"/>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lastRenderedPageBreak/>
              <w:t>эстетические, коммуникативные и т. д.). Наиболее распространенные способы завершения переговоров (рекомендации Международного торгового центра). Национальные особенности делового общения. Международная субкультура переговоров – их специфика в странах Запада и Востока. Кросс-культурный анализ и национальные подходы в вопросах: формирования делегаций и механизма принятия решений; ценностных ориентаций, особенностей восприятия и мышления; особенностях поведения и характерных тактических приемов.</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13. Особенности делового общения на выставках и ярмарках.</w:t>
            </w:r>
          </w:p>
        </w:tc>
      </w:tr>
      <w:tr w:rsidR="00313E56">
        <w:trPr>
          <w:trHeight w:hRule="exact" w:val="1366"/>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Деловое общение на выставках и ярмарках. Подготовка тематического и экспозиционного плана и рекламных материалов устроителями выставки. Организация встреч со специалистами и проведение тематических семинаров и презентаций. Правила ведения записи посетителей стенда. Особенности заключения контрактов на ярмарках и выставках.</w:t>
            </w:r>
          </w:p>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14. Деловое общение с прессой и средствами СМИ, методика подготовки и организации брифингов и пресс-конференций.</w:t>
            </w:r>
          </w:p>
        </w:tc>
      </w:tr>
      <w:tr w:rsidR="00313E56">
        <w:trPr>
          <w:trHeight w:hRule="exact" w:val="2448"/>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Роль брифингов и пресс-конференций в деловом общении с прессой. Общее и особенное в структуре брифинга и пресс-конференции. Подготовка и проведение брифингов и пресс- конференций. Технология моделирования брифинга, пресс-конференции: определение контингента, социального статуса аудитории, предполагаемые вопросы, прогнозирование линии поведения аудитории, наиболее типичные и неординарные ситуации. Требования к выступающему: краткость и содержательность, обоснованность суждений, исключение двусмысленностей и слов с двойным значением, предельная ясность и точность. Независимость ответов от внутреннего эмоционального состояния выступающего, его настроения, предубеждений.</w:t>
            </w:r>
          </w:p>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15. Деловое общение и имидж фирмы. Основные составляющие имиджа фирмы и ее сотрудников.</w:t>
            </w:r>
          </w:p>
        </w:tc>
      </w:tr>
      <w:tr w:rsidR="00313E56">
        <w:trPr>
          <w:trHeight w:hRule="exact" w:val="1366"/>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Деловое общение, деловая культура и имидж фирмы. Культура поведения сотрудников, традиции и этика делового общения, служебно-административный кодекс фирмы. Фирменная реклама. «Видение фирмы» - эстетический, этический и психологический комфорт фирмы. Требования к сотрудникам и социальная ответственность перед ними. Общественная и благотворительная деятельность фирмы.</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16. Деловой протокол и его место в деловом общении.</w:t>
            </w:r>
          </w:p>
        </w:tc>
      </w:tr>
      <w:tr w:rsidR="00313E56">
        <w:trPr>
          <w:trHeight w:hRule="exact" w:val="2448"/>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Понятие протокола и его виды (деловой, государственный, национальный, международный, светский и др.). Деловой протокол. Сферы применения и цели освоения норм. История формирования протокола в античном мире, в эпоху абсолютистских монархий в Европе. Венский регламент 1815 г. «Посольский обряд» в России. Венская конвенция о дипломатических сношениях 1961 г. – базовый документ дипломатического протокола и ориентир для деловых протокольных контактов. «Основные положения государственной протокольной практики РФ», закрепленные Указом Президента России в 1992 г. и уточненные в 1994, 1997 и 1999 гг., фактически формулирующие подходы к протокольной работе на разных уровнях и в разных сферах, включая деловую.</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17. Деловой этикет и культура поведения делового человека.</w:t>
            </w:r>
          </w:p>
        </w:tc>
      </w:tr>
      <w:tr w:rsidR="00313E56">
        <w:trPr>
          <w:trHeight w:hRule="exact" w:val="3768"/>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Этикет: понятие и виды (придворный, воинский, дипломатический, общегражданский, деловой этикет). Деловой этикет и предпринимательский успех. Культура поведения как часть делового этикета. Исторические виды этикета. Функции этикета. Правила этикета: шесть заповедей молодых бизнесменов Харви Маккей. Принципы делового этикета Д. Ягер. Исходные качества, составляющие основы этикета. Культура речи, основы устного общения, фольклорные правила речевого этикета, композиция и стиль речи. Соблюдение вежливости. Соблюдение надлежащего внешнего вида, одежды. Умение вести себя. Манера разговаривать, умение слушать собеседника. Воспитанность, умение управлять эмоциями. Этикет приветствия и представления. Инициатива и форма приветствия, соблюдение старшинства. Служебный этикет. Значение внешнего облика в деловом общении. Требования к современному деловому этикету. Правила знакомства. Порядок представления Визитная карточка. Профессиональный этикет. Этикет проведения деловых визитов. Вопросы этикета</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1366"/>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lastRenderedPageBreak/>
              <w:t>встречи и рассадки партнеров на переговорах и беседах. Этикет вручения подарков, сувениров и поздравлений. Поводы для вручения подарков и сувениров. Вкус, такт, этика при подборе подарков и сувениров. Ограничители, существующие в вопросах подарков в странах Востока и Запада. Практика, применяемая в России, с акцентом на национальную культуру и экзотику. Особенности делового этикета зарубежных стран.</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18. Деловой этикет и протокол организации приемов и презентаций.</w:t>
            </w:r>
          </w:p>
        </w:tc>
      </w:tr>
      <w:tr w:rsidR="00313E56">
        <w:trPr>
          <w:trHeight w:hRule="exact" w:val="1907"/>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 Приемы и их виды. Классификация приемов, их деловое содержание и значимость. Основные виды приемов, их характеристики и время проведения (Бокал вина, «Ланч», Чай, «Жур Фикс», Коктейль, презентация, Обед, обед-буфет, Ужин). Неофициальные приемы («Бранч», «Барбекю», Пикник и др.). Порядок прихода руководителей и подчиненных, а также рассадки гостей на приемах. Сервировка стола. Виды обслуживания. Особенности протокола на деловых приемах и презентациях. Этикет устроителей и приглашенных на официальные приемы и презентации.</w:t>
            </w:r>
          </w:p>
        </w:tc>
      </w:tr>
      <w:tr w:rsidR="00313E56">
        <w:trPr>
          <w:trHeight w:hRule="exact" w:val="277"/>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13E56">
        <w:trPr>
          <w:trHeight w:hRule="exact" w:val="14"/>
        </w:trPr>
        <w:tc>
          <w:tcPr>
            <w:tcW w:w="9640" w:type="dxa"/>
          </w:tcPr>
          <w:p w:rsidR="00313E56" w:rsidRDefault="00313E56"/>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 Методологические основы и понятийный аппарат курса</w:t>
            </w:r>
          </w:p>
        </w:tc>
      </w:tr>
      <w:tr w:rsidR="00313E56">
        <w:trPr>
          <w:trHeight w:hRule="exact" w:val="7046"/>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методологические основы и понятийный аппарат курса.</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Понятия: «этика», «мораль», «общение», «деловое общение», «этика делового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2. Предмет – психологическая и нравственная стороны деятельности и общения людей; психические процессы, свойства и состояния разного рода рабочих, деловых групп.</w:t>
            </w:r>
          </w:p>
          <w:p w:rsidR="00313E56" w:rsidRDefault="009B4AC8">
            <w:pPr>
              <w:spacing w:after="0" w:line="240" w:lineRule="auto"/>
              <w:jc w:val="both"/>
              <w:rPr>
                <w:sz w:val="24"/>
                <w:szCs w:val="24"/>
              </w:rPr>
            </w:pPr>
            <w:r>
              <w:rPr>
                <w:rFonts w:ascii="Times New Roman" w:hAnsi="Times New Roman" w:cs="Times New Roman"/>
                <w:color w:val="000000"/>
                <w:sz w:val="24"/>
                <w:szCs w:val="24"/>
              </w:rPr>
              <w:t>3. Цели: формирование у деловых людей соответствующих психологических и нравственных качеств как необходимых условий их деятельности; установление и развитие отношений сотрудничества и партнерства с клиентами и заказчиками, между коллегами по работе, руководителями и подчиненными, партнерами и конкурентами.</w:t>
            </w:r>
          </w:p>
          <w:p w:rsidR="00313E56" w:rsidRDefault="009B4AC8">
            <w:pPr>
              <w:spacing w:after="0" w:line="240" w:lineRule="auto"/>
              <w:jc w:val="both"/>
              <w:rPr>
                <w:sz w:val="24"/>
                <w:szCs w:val="24"/>
              </w:rPr>
            </w:pPr>
            <w:r>
              <w:rPr>
                <w:rFonts w:ascii="Times New Roman" w:hAnsi="Times New Roman" w:cs="Times New Roman"/>
                <w:color w:val="000000"/>
                <w:sz w:val="24"/>
                <w:szCs w:val="24"/>
              </w:rPr>
              <w:t>4. Задачи: поддержание устойчивости, стабильности бизнеса и организации, должного уровня; коммуникации с клиентами, потребителями рекламного продукта, оптимизации рабочих групп; совершенствование методов подбора и использования персонала; разрешение внутри- и межгрупповых конфликтов; выработка способов оптимизации морально-психологического климата в коллективах; определение способов психологической защиты от стрессовых ситуаций.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 Условия и особенности развития деловой культуры в России и реклама.</w:t>
            </w:r>
          </w:p>
          <w:p w:rsidR="00313E56" w:rsidRDefault="009B4AC8">
            <w:pPr>
              <w:spacing w:after="0" w:line="240" w:lineRule="auto"/>
              <w:jc w:val="both"/>
              <w:rPr>
                <w:sz w:val="24"/>
                <w:szCs w:val="24"/>
              </w:rPr>
            </w:pPr>
            <w:r>
              <w:rPr>
                <w:rFonts w:ascii="Times New Roman" w:hAnsi="Times New Roman" w:cs="Times New Roman"/>
                <w:color w:val="000000"/>
                <w:sz w:val="24"/>
                <w:szCs w:val="24"/>
              </w:rPr>
              <w:t>2. Особенности российской бизнес-культуры и направления ее совершенствования.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1. Современные концепции ведения деловых переговоров и применяемые тактические приемы в рекламном бизнесе.</w:t>
            </w:r>
          </w:p>
          <w:p w:rsidR="00313E56" w:rsidRDefault="009B4AC8">
            <w:pPr>
              <w:spacing w:after="0" w:line="240" w:lineRule="auto"/>
              <w:jc w:val="both"/>
              <w:rPr>
                <w:sz w:val="24"/>
                <w:szCs w:val="24"/>
              </w:rPr>
            </w:pPr>
            <w:r>
              <w:rPr>
                <w:rFonts w:ascii="Times New Roman" w:hAnsi="Times New Roman" w:cs="Times New Roman"/>
                <w:color w:val="000000"/>
                <w:sz w:val="24"/>
                <w:szCs w:val="24"/>
              </w:rPr>
              <w:t>2. Модель трехмерного управленческого мышления как решение организационно- технических задач, задач социально-психологических и обеспечения общей эффективности рекламного бизнеса, его прибыльности.</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принципы этики и характер делового общения.</w:t>
            </w:r>
          </w:p>
        </w:tc>
      </w:tr>
      <w:tr w:rsidR="00313E56">
        <w:trPr>
          <w:trHeight w:hRule="exact" w:val="5694"/>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основные принципы этики и характер делового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Теоретические предпосылки становления этики делового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2. Этика делового общения в истории философской мысли.</w:t>
            </w:r>
          </w:p>
          <w:p w:rsidR="00313E56" w:rsidRDefault="009B4AC8">
            <w:pPr>
              <w:spacing w:after="0" w:line="240" w:lineRule="auto"/>
              <w:jc w:val="both"/>
              <w:rPr>
                <w:sz w:val="24"/>
                <w:szCs w:val="24"/>
              </w:rPr>
            </w:pPr>
            <w:r>
              <w:rPr>
                <w:rFonts w:ascii="Times New Roman" w:hAnsi="Times New Roman" w:cs="Times New Roman"/>
                <w:color w:val="000000"/>
                <w:sz w:val="24"/>
                <w:szCs w:val="24"/>
              </w:rPr>
              <w:t>3. Этика в учении Конфуция, Сократа, Платона, Аристотеля.</w:t>
            </w:r>
          </w:p>
          <w:p w:rsidR="00313E56" w:rsidRDefault="009B4AC8">
            <w:pPr>
              <w:spacing w:after="0" w:line="240" w:lineRule="auto"/>
              <w:jc w:val="both"/>
              <w:rPr>
                <w:sz w:val="24"/>
                <w:szCs w:val="24"/>
              </w:rPr>
            </w:pPr>
            <w:r>
              <w:rPr>
                <w:rFonts w:ascii="Times New Roman" w:hAnsi="Times New Roman" w:cs="Times New Roman"/>
                <w:color w:val="000000"/>
                <w:sz w:val="24"/>
                <w:szCs w:val="24"/>
              </w:rPr>
              <w:t>4. Закон «взаимопомощи» в первобытном обществе, самопожертвование.</w:t>
            </w:r>
          </w:p>
          <w:p w:rsidR="00313E56" w:rsidRDefault="009B4AC8">
            <w:pPr>
              <w:spacing w:after="0" w:line="240" w:lineRule="auto"/>
              <w:jc w:val="both"/>
              <w:rPr>
                <w:sz w:val="24"/>
                <w:szCs w:val="24"/>
              </w:rPr>
            </w:pPr>
            <w:r>
              <w:rPr>
                <w:rFonts w:ascii="Times New Roman" w:hAnsi="Times New Roman" w:cs="Times New Roman"/>
                <w:color w:val="000000"/>
                <w:sz w:val="24"/>
                <w:szCs w:val="24"/>
              </w:rPr>
              <w:t>5. Принцип справедливости.</w:t>
            </w:r>
          </w:p>
          <w:p w:rsidR="00313E56" w:rsidRDefault="009B4AC8">
            <w:pPr>
              <w:spacing w:after="0" w:line="240" w:lineRule="auto"/>
              <w:jc w:val="both"/>
              <w:rPr>
                <w:sz w:val="24"/>
                <w:szCs w:val="24"/>
              </w:rPr>
            </w:pPr>
            <w:r>
              <w:rPr>
                <w:rFonts w:ascii="Times New Roman" w:hAnsi="Times New Roman" w:cs="Times New Roman"/>
                <w:color w:val="000000"/>
                <w:sz w:val="24"/>
                <w:szCs w:val="24"/>
              </w:rPr>
              <w:t>6. «Десять заповедей».</w:t>
            </w:r>
          </w:p>
          <w:p w:rsidR="00313E56" w:rsidRDefault="009B4AC8">
            <w:pPr>
              <w:spacing w:after="0" w:line="240" w:lineRule="auto"/>
              <w:jc w:val="both"/>
              <w:rPr>
                <w:sz w:val="24"/>
                <w:szCs w:val="24"/>
              </w:rPr>
            </w:pPr>
            <w:r>
              <w:rPr>
                <w:rFonts w:ascii="Times New Roman" w:hAnsi="Times New Roman" w:cs="Times New Roman"/>
                <w:color w:val="000000"/>
                <w:sz w:val="24"/>
                <w:szCs w:val="24"/>
              </w:rPr>
              <w:t>7. «Золотое правило» общения и нравственности.</w:t>
            </w:r>
          </w:p>
          <w:p w:rsidR="00313E56" w:rsidRDefault="009B4AC8">
            <w:pPr>
              <w:spacing w:after="0" w:line="240" w:lineRule="auto"/>
              <w:jc w:val="both"/>
              <w:rPr>
                <w:sz w:val="24"/>
                <w:szCs w:val="24"/>
              </w:rPr>
            </w:pPr>
            <w:r>
              <w:rPr>
                <w:rFonts w:ascii="Times New Roman" w:hAnsi="Times New Roman" w:cs="Times New Roman"/>
                <w:color w:val="000000"/>
                <w:sz w:val="24"/>
                <w:szCs w:val="24"/>
              </w:rPr>
              <w:t>8. Оттенки этических норм (национальные, религиозные, классовые, социальных прослоек, профессиональные).</w:t>
            </w:r>
          </w:p>
          <w:p w:rsidR="00313E56" w:rsidRDefault="009B4AC8">
            <w:pPr>
              <w:spacing w:after="0" w:line="240" w:lineRule="auto"/>
              <w:jc w:val="both"/>
              <w:rPr>
                <w:sz w:val="24"/>
                <w:szCs w:val="24"/>
              </w:rPr>
            </w:pPr>
            <w:r>
              <w:rPr>
                <w:rFonts w:ascii="Times New Roman" w:hAnsi="Times New Roman" w:cs="Times New Roman"/>
                <w:color w:val="000000"/>
                <w:sz w:val="24"/>
                <w:szCs w:val="24"/>
              </w:rPr>
              <w:t>9. Правила общения (правила Грайса): количества, качества, релевантности, стиля.</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 Деловая этика и ее специфика (предпринимательство – соревнование интеллектов, допускающее умолчание, хитрости, неожиданные ходы).</w:t>
            </w:r>
          </w:p>
          <w:p w:rsidR="00313E56" w:rsidRDefault="009B4AC8">
            <w:pPr>
              <w:spacing w:after="0" w:line="240" w:lineRule="auto"/>
              <w:jc w:val="both"/>
              <w:rPr>
                <w:sz w:val="24"/>
                <w:szCs w:val="24"/>
              </w:rPr>
            </w:pPr>
            <w:r>
              <w:rPr>
                <w:rFonts w:ascii="Times New Roman" w:hAnsi="Times New Roman" w:cs="Times New Roman"/>
                <w:color w:val="000000"/>
                <w:sz w:val="24"/>
                <w:szCs w:val="24"/>
              </w:rPr>
              <w:t>2. Обязательность, ответственность и компетентность – главные составляющие деловой этики.</w:t>
            </w:r>
          </w:p>
          <w:p w:rsidR="00313E56" w:rsidRDefault="009B4AC8">
            <w:pPr>
              <w:spacing w:after="0" w:line="240" w:lineRule="auto"/>
              <w:jc w:val="both"/>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1. Этика делового общения «сверху-вниз».</w:t>
            </w:r>
          </w:p>
          <w:p w:rsidR="00313E56" w:rsidRDefault="009B4AC8">
            <w:pPr>
              <w:spacing w:after="0" w:line="240" w:lineRule="auto"/>
              <w:jc w:val="both"/>
              <w:rPr>
                <w:sz w:val="24"/>
                <w:szCs w:val="24"/>
              </w:rPr>
            </w:pPr>
            <w:r>
              <w:rPr>
                <w:rFonts w:ascii="Times New Roman" w:hAnsi="Times New Roman" w:cs="Times New Roman"/>
                <w:color w:val="000000"/>
                <w:sz w:val="24"/>
                <w:szCs w:val="24"/>
              </w:rPr>
              <w:t>2. Нравственные эталоны и образцы поведения руководителя.</w:t>
            </w:r>
          </w:p>
          <w:p w:rsidR="00313E56" w:rsidRDefault="009B4AC8">
            <w:pPr>
              <w:spacing w:after="0" w:line="240" w:lineRule="auto"/>
              <w:jc w:val="both"/>
              <w:rPr>
                <w:sz w:val="24"/>
                <w:szCs w:val="24"/>
              </w:rPr>
            </w:pPr>
            <w:r>
              <w:rPr>
                <w:rFonts w:ascii="Times New Roman" w:hAnsi="Times New Roman" w:cs="Times New Roman"/>
                <w:color w:val="000000"/>
                <w:sz w:val="24"/>
                <w:szCs w:val="24"/>
              </w:rPr>
              <w:t>3. Основные принципы этики делового общения «снизу-вверх», «по горизонтали».</w:t>
            </w:r>
          </w:p>
        </w:tc>
      </w:tr>
      <w:tr w:rsidR="00313E56">
        <w:trPr>
          <w:trHeight w:hRule="exact" w:val="14"/>
        </w:trPr>
        <w:tc>
          <w:tcPr>
            <w:tcW w:w="9640" w:type="dxa"/>
          </w:tcPr>
          <w:p w:rsidR="00313E56" w:rsidRDefault="00313E56"/>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3. Этика и развитие деловой культуры в России.</w:t>
            </w:r>
          </w:p>
        </w:tc>
      </w:tr>
      <w:tr w:rsidR="00313E56">
        <w:trPr>
          <w:trHeight w:hRule="exact" w:val="5694"/>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этику и развитие деловой культуры в России.</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Условия выработки и применения этических принципов в России.</w:t>
            </w:r>
          </w:p>
          <w:p w:rsidR="00313E56" w:rsidRDefault="009B4AC8">
            <w:pPr>
              <w:spacing w:after="0" w:line="240" w:lineRule="auto"/>
              <w:jc w:val="both"/>
              <w:rPr>
                <w:sz w:val="24"/>
                <w:szCs w:val="24"/>
              </w:rPr>
            </w:pPr>
            <w:r>
              <w:rPr>
                <w:rFonts w:ascii="Times New Roman" w:hAnsi="Times New Roman" w:cs="Times New Roman"/>
                <w:color w:val="000000"/>
                <w:sz w:val="24"/>
                <w:szCs w:val="24"/>
              </w:rPr>
              <w:t>2. Роль автаркической власти и религии.</w:t>
            </w:r>
          </w:p>
          <w:p w:rsidR="00313E56" w:rsidRDefault="009B4AC8">
            <w:pPr>
              <w:spacing w:after="0" w:line="240" w:lineRule="auto"/>
              <w:jc w:val="both"/>
              <w:rPr>
                <w:sz w:val="24"/>
                <w:szCs w:val="24"/>
              </w:rPr>
            </w:pPr>
            <w:r>
              <w:rPr>
                <w:rFonts w:ascii="Times New Roman" w:hAnsi="Times New Roman" w:cs="Times New Roman"/>
                <w:color w:val="000000"/>
                <w:sz w:val="24"/>
                <w:szCs w:val="24"/>
              </w:rPr>
              <w:t>3. Периоды укрепления и ослабления этических норм.</w:t>
            </w:r>
          </w:p>
          <w:p w:rsidR="00313E56" w:rsidRDefault="009B4AC8">
            <w:pPr>
              <w:spacing w:after="0" w:line="240" w:lineRule="auto"/>
              <w:jc w:val="both"/>
              <w:rPr>
                <w:sz w:val="24"/>
                <w:szCs w:val="24"/>
              </w:rPr>
            </w:pPr>
            <w:r>
              <w:rPr>
                <w:rFonts w:ascii="Times New Roman" w:hAnsi="Times New Roman" w:cs="Times New Roman"/>
                <w:color w:val="000000"/>
                <w:sz w:val="24"/>
                <w:szCs w:val="24"/>
              </w:rPr>
              <w:t>4. «Золотой век» – XIX-ый – Развитие благотворительности и меценатства – российского предпринимательства.</w:t>
            </w:r>
          </w:p>
          <w:p w:rsidR="00313E56" w:rsidRDefault="009B4AC8">
            <w:pPr>
              <w:spacing w:after="0" w:line="240" w:lineRule="auto"/>
              <w:jc w:val="both"/>
              <w:rPr>
                <w:sz w:val="24"/>
                <w:szCs w:val="24"/>
              </w:rPr>
            </w:pPr>
            <w:r>
              <w:rPr>
                <w:rFonts w:ascii="Times New Roman" w:hAnsi="Times New Roman" w:cs="Times New Roman"/>
                <w:color w:val="000000"/>
                <w:sz w:val="24"/>
                <w:szCs w:val="24"/>
              </w:rPr>
              <w:t>5. Эволюция типов деловых людей и формы самоорганизации делового сообщества.</w:t>
            </w:r>
          </w:p>
          <w:p w:rsidR="00313E56" w:rsidRDefault="009B4AC8">
            <w:pPr>
              <w:spacing w:after="0" w:line="240" w:lineRule="auto"/>
              <w:jc w:val="both"/>
              <w:rPr>
                <w:sz w:val="24"/>
                <w:szCs w:val="24"/>
              </w:rPr>
            </w:pPr>
            <w:r>
              <w:rPr>
                <w:rFonts w:ascii="Times New Roman" w:hAnsi="Times New Roman" w:cs="Times New Roman"/>
                <w:color w:val="000000"/>
                <w:sz w:val="24"/>
                <w:szCs w:val="24"/>
              </w:rPr>
              <w:t>6. Проблемы межличностного общения в трудах российских ученых.</w:t>
            </w:r>
          </w:p>
          <w:p w:rsidR="00313E56" w:rsidRDefault="009B4AC8">
            <w:pPr>
              <w:spacing w:after="0" w:line="240" w:lineRule="auto"/>
              <w:jc w:val="both"/>
              <w:rPr>
                <w:sz w:val="24"/>
                <w:szCs w:val="24"/>
              </w:rPr>
            </w:pPr>
            <w:r>
              <w:rPr>
                <w:rFonts w:ascii="Times New Roman" w:hAnsi="Times New Roman" w:cs="Times New Roman"/>
                <w:color w:val="000000"/>
                <w:sz w:val="24"/>
                <w:szCs w:val="24"/>
              </w:rPr>
              <w:t>7. Современное состояние российской деловой культуры.</w:t>
            </w:r>
          </w:p>
          <w:p w:rsidR="00313E56" w:rsidRDefault="009B4AC8">
            <w:pPr>
              <w:spacing w:after="0" w:line="240" w:lineRule="auto"/>
              <w:jc w:val="both"/>
              <w:rPr>
                <w:sz w:val="24"/>
                <w:szCs w:val="24"/>
              </w:rPr>
            </w:pPr>
            <w:r>
              <w:rPr>
                <w:rFonts w:ascii="Times New Roman" w:hAnsi="Times New Roman" w:cs="Times New Roman"/>
                <w:color w:val="000000"/>
                <w:sz w:val="24"/>
                <w:szCs w:val="24"/>
              </w:rPr>
              <w:t>8. Общие черты современного российского предпринимательства.</w:t>
            </w:r>
          </w:p>
          <w:p w:rsidR="00313E56" w:rsidRDefault="009B4AC8">
            <w:pPr>
              <w:spacing w:after="0" w:line="240" w:lineRule="auto"/>
              <w:jc w:val="both"/>
              <w:rPr>
                <w:sz w:val="24"/>
                <w:szCs w:val="24"/>
              </w:rPr>
            </w:pPr>
            <w:r>
              <w:rPr>
                <w:rFonts w:ascii="Times New Roman" w:hAnsi="Times New Roman" w:cs="Times New Roman"/>
                <w:color w:val="000000"/>
                <w:sz w:val="24"/>
                <w:szCs w:val="24"/>
              </w:rPr>
              <w:t>9. Современные взгляды на место этики в деловом общении: возможное противоречие между этикой и бизнесом.</w:t>
            </w:r>
          </w:p>
          <w:p w:rsidR="00313E56" w:rsidRDefault="009B4AC8">
            <w:pPr>
              <w:spacing w:after="0" w:line="240" w:lineRule="auto"/>
              <w:jc w:val="both"/>
              <w:rPr>
                <w:sz w:val="24"/>
                <w:szCs w:val="24"/>
              </w:rPr>
            </w:pPr>
            <w:r>
              <w:rPr>
                <w:rFonts w:ascii="Times New Roman" w:hAnsi="Times New Roman" w:cs="Times New Roman"/>
                <w:color w:val="000000"/>
                <w:sz w:val="24"/>
                <w:szCs w:val="24"/>
              </w:rPr>
              <w:t>10. Индивидуалистические перекосы.</w:t>
            </w:r>
          </w:p>
          <w:p w:rsidR="00313E56" w:rsidRDefault="009B4AC8">
            <w:pPr>
              <w:spacing w:after="0" w:line="240" w:lineRule="auto"/>
              <w:jc w:val="both"/>
              <w:rPr>
                <w:sz w:val="24"/>
                <w:szCs w:val="24"/>
              </w:rPr>
            </w:pPr>
            <w:r>
              <w:rPr>
                <w:rFonts w:ascii="Times New Roman" w:hAnsi="Times New Roman" w:cs="Times New Roman"/>
                <w:color w:val="000000"/>
                <w:sz w:val="24"/>
                <w:szCs w:val="24"/>
              </w:rPr>
              <w:t>11. Социальные типы российских предпринимателей.</w:t>
            </w:r>
          </w:p>
          <w:p w:rsidR="00313E56" w:rsidRDefault="009B4AC8">
            <w:pPr>
              <w:spacing w:after="0" w:line="240" w:lineRule="auto"/>
              <w:jc w:val="both"/>
              <w:rPr>
                <w:sz w:val="24"/>
                <w:szCs w:val="24"/>
              </w:rPr>
            </w:pPr>
            <w:r>
              <w:rPr>
                <w:rFonts w:ascii="Times New Roman" w:hAnsi="Times New Roman" w:cs="Times New Roman"/>
                <w:color w:val="000000"/>
                <w:sz w:val="24"/>
                <w:szCs w:val="24"/>
              </w:rPr>
              <w:t>12. Болевые точки этического развития российского предпринимательства.</w:t>
            </w:r>
          </w:p>
          <w:p w:rsidR="00313E56" w:rsidRDefault="009B4AC8">
            <w:pPr>
              <w:spacing w:after="0" w:line="240" w:lineRule="auto"/>
              <w:jc w:val="both"/>
              <w:rPr>
                <w:sz w:val="24"/>
                <w:szCs w:val="24"/>
              </w:rPr>
            </w:pPr>
            <w:r>
              <w:rPr>
                <w:rFonts w:ascii="Times New Roman" w:hAnsi="Times New Roman" w:cs="Times New Roman"/>
                <w:color w:val="000000"/>
                <w:sz w:val="24"/>
                <w:szCs w:val="24"/>
              </w:rPr>
              <w:t>13. Снижение планки правового регулирования.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1.Назовите факторы успеха в проведении делового совещания.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2. Раскройте значение языка жестов и телодвижений в контексте деловой культуры.</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lastRenderedPageBreak/>
              <w:t>Тема 4. Развитие деловой культуры за рубежом.</w:t>
            </w:r>
          </w:p>
        </w:tc>
      </w:tr>
      <w:tr w:rsidR="00313E56">
        <w:trPr>
          <w:trHeight w:hRule="exact" w:val="8939"/>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развитие деловой культуры за рубежом.</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Особенности этики делового общения в западноевропейской культурной традиции. «Протестантская этика и дух капитализма».</w:t>
            </w:r>
          </w:p>
          <w:p w:rsidR="00313E56" w:rsidRDefault="009B4AC8">
            <w:pPr>
              <w:spacing w:after="0" w:line="240" w:lineRule="auto"/>
              <w:jc w:val="both"/>
              <w:rPr>
                <w:sz w:val="24"/>
                <w:szCs w:val="24"/>
              </w:rPr>
            </w:pPr>
            <w:r>
              <w:rPr>
                <w:rFonts w:ascii="Times New Roman" w:hAnsi="Times New Roman" w:cs="Times New Roman"/>
                <w:color w:val="000000"/>
                <w:sz w:val="24"/>
                <w:szCs w:val="24"/>
              </w:rPr>
              <w:t>2. Расширение объектов деловой культуры.</w:t>
            </w:r>
          </w:p>
          <w:p w:rsidR="00313E56" w:rsidRDefault="009B4AC8">
            <w:pPr>
              <w:spacing w:after="0" w:line="240" w:lineRule="auto"/>
              <w:jc w:val="both"/>
              <w:rPr>
                <w:sz w:val="24"/>
                <w:szCs w:val="24"/>
              </w:rPr>
            </w:pPr>
            <w:r>
              <w:rPr>
                <w:rFonts w:ascii="Times New Roman" w:hAnsi="Times New Roman" w:cs="Times New Roman"/>
                <w:color w:val="000000"/>
                <w:sz w:val="24"/>
                <w:szCs w:val="24"/>
              </w:rPr>
              <w:t>3. Дело, его мотивация, цели, средства, личное участие.</w:t>
            </w:r>
          </w:p>
          <w:p w:rsidR="00313E56" w:rsidRDefault="009B4AC8">
            <w:pPr>
              <w:spacing w:after="0" w:line="240" w:lineRule="auto"/>
              <w:jc w:val="both"/>
              <w:rPr>
                <w:sz w:val="24"/>
                <w:szCs w:val="24"/>
              </w:rPr>
            </w:pPr>
            <w:r>
              <w:rPr>
                <w:rFonts w:ascii="Times New Roman" w:hAnsi="Times New Roman" w:cs="Times New Roman"/>
                <w:color w:val="000000"/>
                <w:sz w:val="24"/>
                <w:szCs w:val="24"/>
              </w:rPr>
              <w:t>4. Другие люди, партнеры, потребители, «правила игры».</w:t>
            </w:r>
          </w:p>
          <w:p w:rsidR="00313E56" w:rsidRDefault="009B4AC8">
            <w:pPr>
              <w:spacing w:after="0" w:line="240" w:lineRule="auto"/>
              <w:jc w:val="both"/>
              <w:rPr>
                <w:sz w:val="24"/>
                <w:szCs w:val="24"/>
              </w:rPr>
            </w:pPr>
            <w:r>
              <w:rPr>
                <w:rFonts w:ascii="Times New Roman" w:hAnsi="Times New Roman" w:cs="Times New Roman"/>
                <w:color w:val="000000"/>
                <w:sz w:val="24"/>
                <w:szCs w:val="24"/>
              </w:rPr>
              <w:t>5. Общество, государство, чиновники, законы, общественное мнение.</w:t>
            </w:r>
          </w:p>
          <w:p w:rsidR="00313E56" w:rsidRDefault="009B4AC8">
            <w:pPr>
              <w:spacing w:after="0" w:line="240" w:lineRule="auto"/>
              <w:jc w:val="both"/>
              <w:rPr>
                <w:sz w:val="24"/>
                <w:szCs w:val="24"/>
              </w:rPr>
            </w:pPr>
            <w:r>
              <w:rPr>
                <w:rFonts w:ascii="Times New Roman" w:hAnsi="Times New Roman" w:cs="Times New Roman"/>
                <w:color w:val="000000"/>
                <w:sz w:val="24"/>
                <w:szCs w:val="24"/>
              </w:rPr>
              <w:t>6. Природа, экологические проблемы региона, страны в глобальном масштабе.</w:t>
            </w:r>
          </w:p>
          <w:p w:rsidR="00313E56" w:rsidRDefault="009B4AC8">
            <w:pPr>
              <w:spacing w:after="0" w:line="240" w:lineRule="auto"/>
              <w:jc w:val="both"/>
              <w:rPr>
                <w:sz w:val="24"/>
                <w:szCs w:val="24"/>
              </w:rPr>
            </w:pPr>
            <w:r>
              <w:rPr>
                <w:rFonts w:ascii="Times New Roman" w:hAnsi="Times New Roman" w:cs="Times New Roman"/>
                <w:color w:val="000000"/>
                <w:sz w:val="24"/>
                <w:szCs w:val="24"/>
              </w:rPr>
              <w:t>7. Расширение содержания этики деловых отношений: этика бизнеса и социальная ответственность (в области здравоохранения, социальной защиты, общественной безопасности, защиты гражданских прав, интересов потребителя, защиты среды обитания и т.д.).</w:t>
            </w:r>
          </w:p>
          <w:p w:rsidR="00313E56" w:rsidRDefault="009B4AC8">
            <w:pPr>
              <w:spacing w:after="0" w:line="240" w:lineRule="auto"/>
              <w:jc w:val="both"/>
              <w:rPr>
                <w:sz w:val="24"/>
                <w:szCs w:val="24"/>
              </w:rPr>
            </w:pPr>
            <w:r>
              <w:rPr>
                <w:rFonts w:ascii="Times New Roman" w:hAnsi="Times New Roman" w:cs="Times New Roman"/>
                <w:color w:val="000000"/>
                <w:sz w:val="24"/>
                <w:szCs w:val="24"/>
              </w:rPr>
              <w:t>8. Управленческая этика (стиль руководства, этика взаимоотношений в офисе – по вертикали и горизонтали, вопросы поступления на работу и т.п.).</w:t>
            </w:r>
          </w:p>
          <w:p w:rsidR="00313E56" w:rsidRDefault="009B4AC8">
            <w:pPr>
              <w:spacing w:after="0" w:line="240" w:lineRule="auto"/>
              <w:jc w:val="both"/>
              <w:rPr>
                <w:sz w:val="24"/>
                <w:szCs w:val="24"/>
              </w:rPr>
            </w:pPr>
            <w:r>
              <w:rPr>
                <w:rFonts w:ascii="Times New Roman" w:hAnsi="Times New Roman" w:cs="Times New Roman"/>
                <w:color w:val="000000"/>
                <w:sz w:val="24"/>
                <w:szCs w:val="24"/>
              </w:rPr>
              <w:t>9. Корпоративная этика (образ и репутация предприятия и т.д.).</w:t>
            </w:r>
          </w:p>
          <w:p w:rsidR="00313E56" w:rsidRDefault="009B4AC8">
            <w:pPr>
              <w:spacing w:after="0" w:line="240" w:lineRule="auto"/>
              <w:jc w:val="both"/>
              <w:rPr>
                <w:sz w:val="24"/>
                <w:szCs w:val="24"/>
              </w:rPr>
            </w:pPr>
            <w:r>
              <w:rPr>
                <w:rFonts w:ascii="Times New Roman" w:hAnsi="Times New Roman" w:cs="Times New Roman"/>
                <w:color w:val="000000"/>
                <w:sz w:val="24"/>
                <w:szCs w:val="24"/>
              </w:rPr>
              <w:t>10. Корпоративные кодексы.</w:t>
            </w:r>
          </w:p>
          <w:p w:rsidR="00313E56" w:rsidRDefault="009B4AC8">
            <w:pPr>
              <w:spacing w:after="0" w:line="240" w:lineRule="auto"/>
              <w:jc w:val="both"/>
              <w:rPr>
                <w:sz w:val="24"/>
                <w:szCs w:val="24"/>
              </w:rPr>
            </w:pPr>
            <w:r>
              <w:rPr>
                <w:rFonts w:ascii="Times New Roman" w:hAnsi="Times New Roman" w:cs="Times New Roman"/>
                <w:color w:val="000000"/>
                <w:sz w:val="24"/>
                <w:szCs w:val="24"/>
              </w:rPr>
              <w:t>11. Профессиональные кодексы.</w:t>
            </w:r>
          </w:p>
          <w:p w:rsidR="00313E56" w:rsidRDefault="009B4AC8">
            <w:pPr>
              <w:spacing w:after="0" w:line="240" w:lineRule="auto"/>
              <w:jc w:val="both"/>
              <w:rPr>
                <w:sz w:val="24"/>
                <w:szCs w:val="24"/>
              </w:rPr>
            </w:pPr>
            <w:r>
              <w:rPr>
                <w:rFonts w:ascii="Times New Roman" w:hAnsi="Times New Roman" w:cs="Times New Roman"/>
                <w:color w:val="000000"/>
                <w:sz w:val="24"/>
                <w:szCs w:val="24"/>
              </w:rPr>
              <w:t>12. Общие основы и различия в российской и зарубежной этике бизнеса (мотивация благотворительности, патернализм и др.)</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 Определите особенности телефонной (электронной и т. д.) коммуникации и деловых отношений.</w:t>
            </w:r>
          </w:p>
          <w:p w:rsidR="00313E56" w:rsidRDefault="009B4AC8">
            <w:pPr>
              <w:spacing w:after="0" w:line="240" w:lineRule="auto"/>
              <w:jc w:val="both"/>
              <w:rPr>
                <w:sz w:val="24"/>
                <w:szCs w:val="24"/>
              </w:rPr>
            </w:pPr>
            <w:r>
              <w:rPr>
                <w:rFonts w:ascii="Times New Roman" w:hAnsi="Times New Roman" w:cs="Times New Roman"/>
                <w:color w:val="000000"/>
                <w:sz w:val="24"/>
                <w:szCs w:val="24"/>
              </w:rPr>
              <w:t>2. Перечислите принципы управление деловыми конфликтами при работе с партнерами в политике.</w:t>
            </w:r>
          </w:p>
          <w:p w:rsidR="00313E56" w:rsidRDefault="009B4AC8">
            <w:pPr>
              <w:spacing w:after="0" w:line="240" w:lineRule="auto"/>
              <w:jc w:val="both"/>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1. Шаги на международном уровне по созданию в бизнесе единой этической основы.</w:t>
            </w:r>
          </w:p>
          <w:p w:rsidR="00313E56" w:rsidRDefault="009B4AC8">
            <w:pPr>
              <w:spacing w:after="0" w:line="240" w:lineRule="auto"/>
              <w:jc w:val="both"/>
              <w:rPr>
                <w:sz w:val="24"/>
                <w:szCs w:val="24"/>
              </w:rPr>
            </w:pPr>
            <w:r>
              <w:rPr>
                <w:rFonts w:ascii="Times New Roman" w:hAnsi="Times New Roman" w:cs="Times New Roman"/>
                <w:color w:val="000000"/>
                <w:sz w:val="24"/>
                <w:szCs w:val="24"/>
              </w:rPr>
              <w:t>2. Декларация Круглого стола в Ко (Caux Round Table), другие аналогичные меры.</w:t>
            </w:r>
          </w:p>
          <w:p w:rsidR="00313E56" w:rsidRDefault="009B4AC8">
            <w:pPr>
              <w:spacing w:after="0" w:line="240" w:lineRule="auto"/>
              <w:jc w:val="both"/>
              <w:rPr>
                <w:sz w:val="24"/>
                <w:szCs w:val="24"/>
              </w:rPr>
            </w:pPr>
            <w:r>
              <w:rPr>
                <w:rFonts w:ascii="Times New Roman" w:hAnsi="Times New Roman" w:cs="Times New Roman"/>
                <w:color w:val="000000"/>
                <w:sz w:val="24"/>
                <w:szCs w:val="24"/>
              </w:rPr>
              <w:t>3. Этические ориентиры в области бизнеса, выраженные в резолюции Генеральной Ассамблеи ООН (декабрь 1980 г.).</w:t>
            </w:r>
          </w:p>
          <w:p w:rsidR="00313E56" w:rsidRDefault="009B4AC8">
            <w:pPr>
              <w:spacing w:after="0" w:line="240" w:lineRule="auto"/>
              <w:jc w:val="both"/>
              <w:rPr>
                <w:sz w:val="24"/>
                <w:szCs w:val="24"/>
              </w:rPr>
            </w:pPr>
            <w:r>
              <w:rPr>
                <w:rFonts w:ascii="Times New Roman" w:hAnsi="Times New Roman" w:cs="Times New Roman"/>
                <w:color w:val="000000"/>
                <w:sz w:val="24"/>
                <w:szCs w:val="24"/>
              </w:rPr>
              <w:t>4. «Комплекс согласованных на многосторонней основе справедливых принципов и правил для контроля за ограничительной деловой практикой».</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lastRenderedPageBreak/>
              <w:t>Тема 5. Речевая коммуникация: понятие, формы и типы.</w:t>
            </w:r>
          </w:p>
        </w:tc>
      </w:tr>
      <w:tr w:rsidR="00313E56">
        <w:trPr>
          <w:trHeight w:hRule="exact" w:val="6505"/>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речевую коммуникацию: понятие, формы и типы.</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Понятия: «коммуникация», «язык», «речь», «мышление», «речевая деятельность».</w:t>
            </w:r>
          </w:p>
          <w:p w:rsidR="00313E56" w:rsidRDefault="009B4AC8">
            <w:pPr>
              <w:spacing w:after="0" w:line="240" w:lineRule="auto"/>
              <w:jc w:val="both"/>
              <w:rPr>
                <w:sz w:val="24"/>
                <w:szCs w:val="24"/>
              </w:rPr>
            </w:pPr>
            <w:r>
              <w:rPr>
                <w:rFonts w:ascii="Times New Roman" w:hAnsi="Times New Roman" w:cs="Times New Roman"/>
                <w:color w:val="000000"/>
                <w:sz w:val="24"/>
                <w:szCs w:val="24"/>
              </w:rPr>
              <w:t>2. Виды речевой деятельности.</w:t>
            </w:r>
          </w:p>
          <w:p w:rsidR="00313E56" w:rsidRDefault="009B4AC8">
            <w:pPr>
              <w:spacing w:after="0" w:line="240" w:lineRule="auto"/>
              <w:jc w:val="both"/>
              <w:rPr>
                <w:sz w:val="24"/>
                <w:szCs w:val="24"/>
              </w:rPr>
            </w:pPr>
            <w:r>
              <w:rPr>
                <w:rFonts w:ascii="Times New Roman" w:hAnsi="Times New Roman" w:cs="Times New Roman"/>
                <w:color w:val="000000"/>
                <w:sz w:val="24"/>
                <w:szCs w:val="24"/>
              </w:rPr>
              <w:t>3. Деловое общение как речевая коммуникация.</w:t>
            </w:r>
          </w:p>
          <w:p w:rsidR="00313E56" w:rsidRDefault="009B4AC8">
            <w:pPr>
              <w:spacing w:after="0" w:line="240" w:lineRule="auto"/>
              <w:jc w:val="both"/>
              <w:rPr>
                <w:sz w:val="24"/>
                <w:szCs w:val="24"/>
              </w:rPr>
            </w:pPr>
            <w:r>
              <w:rPr>
                <w:rFonts w:ascii="Times New Roman" w:hAnsi="Times New Roman" w:cs="Times New Roman"/>
                <w:color w:val="000000"/>
                <w:sz w:val="24"/>
                <w:szCs w:val="24"/>
              </w:rPr>
              <w:t>4. Модель речевой коммуникации.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5. Типы речевой коммуникации и их характеристика.</w:t>
            </w:r>
          </w:p>
          <w:p w:rsidR="00313E56" w:rsidRDefault="009B4AC8">
            <w:pPr>
              <w:spacing w:after="0" w:line="240" w:lineRule="auto"/>
              <w:jc w:val="both"/>
              <w:rPr>
                <w:sz w:val="24"/>
                <w:szCs w:val="24"/>
              </w:rPr>
            </w:pPr>
            <w:r>
              <w:rPr>
                <w:rFonts w:ascii="Times New Roman" w:hAnsi="Times New Roman" w:cs="Times New Roman"/>
                <w:color w:val="000000"/>
                <w:sz w:val="24"/>
                <w:szCs w:val="24"/>
              </w:rPr>
              <w:t>6. Функционально-смысловые типы речи.</w:t>
            </w:r>
          </w:p>
          <w:p w:rsidR="00313E56" w:rsidRDefault="009B4AC8">
            <w:pPr>
              <w:spacing w:after="0" w:line="240" w:lineRule="auto"/>
              <w:jc w:val="both"/>
              <w:rPr>
                <w:sz w:val="24"/>
                <w:szCs w:val="24"/>
              </w:rPr>
            </w:pPr>
            <w:r>
              <w:rPr>
                <w:rFonts w:ascii="Times New Roman" w:hAnsi="Times New Roman" w:cs="Times New Roman"/>
                <w:color w:val="000000"/>
                <w:sz w:val="24"/>
                <w:szCs w:val="24"/>
              </w:rPr>
              <w:t>7. Функциональные стили речи.</w:t>
            </w:r>
          </w:p>
          <w:p w:rsidR="00313E56" w:rsidRDefault="009B4AC8">
            <w:pPr>
              <w:spacing w:after="0" w:line="240" w:lineRule="auto"/>
              <w:jc w:val="both"/>
              <w:rPr>
                <w:sz w:val="24"/>
                <w:szCs w:val="24"/>
              </w:rPr>
            </w:pPr>
            <w:r>
              <w:rPr>
                <w:rFonts w:ascii="Times New Roman" w:hAnsi="Times New Roman" w:cs="Times New Roman"/>
                <w:color w:val="000000"/>
                <w:sz w:val="24"/>
                <w:szCs w:val="24"/>
              </w:rPr>
              <w:t>8. Речевая норма и культура речи.</w:t>
            </w:r>
          </w:p>
          <w:p w:rsidR="00313E56" w:rsidRDefault="009B4AC8">
            <w:pPr>
              <w:spacing w:after="0" w:line="240" w:lineRule="auto"/>
              <w:jc w:val="both"/>
              <w:rPr>
                <w:sz w:val="24"/>
                <w:szCs w:val="24"/>
              </w:rPr>
            </w:pPr>
            <w:r>
              <w:rPr>
                <w:rFonts w:ascii="Times New Roman" w:hAnsi="Times New Roman" w:cs="Times New Roman"/>
                <w:color w:val="000000"/>
                <w:sz w:val="24"/>
                <w:szCs w:val="24"/>
              </w:rPr>
              <w:t>9. Словарный запас делового человека.</w:t>
            </w:r>
          </w:p>
          <w:p w:rsidR="00313E56" w:rsidRDefault="009B4AC8">
            <w:pPr>
              <w:spacing w:after="0" w:line="240" w:lineRule="auto"/>
              <w:jc w:val="both"/>
              <w:rPr>
                <w:sz w:val="24"/>
                <w:szCs w:val="24"/>
              </w:rPr>
            </w:pPr>
            <w:r>
              <w:rPr>
                <w:rFonts w:ascii="Times New Roman" w:hAnsi="Times New Roman" w:cs="Times New Roman"/>
                <w:color w:val="000000"/>
                <w:sz w:val="24"/>
                <w:szCs w:val="24"/>
              </w:rPr>
              <w:t>10. Классические правила ведения диалога.</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 Представьте в виде схемы типологию деконструктивных конфликтов.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2. Перечислите способы разрешения конфликтных ситуаций.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1. Фольклорные правила речевого этикета.</w:t>
            </w:r>
          </w:p>
          <w:p w:rsidR="00313E56" w:rsidRDefault="009B4AC8">
            <w:pPr>
              <w:spacing w:after="0" w:line="240" w:lineRule="auto"/>
              <w:jc w:val="both"/>
              <w:rPr>
                <w:sz w:val="24"/>
                <w:szCs w:val="24"/>
              </w:rPr>
            </w:pPr>
            <w:r>
              <w:rPr>
                <w:rFonts w:ascii="Times New Roman" w:hAnsi="Times New Roman" w:cs="Times New Roman"/>
                <w:color w:val="000000"/>
                <w:sz w:val="24"/>
                <w:szCs w:val="24"/>
              </w:rPr>
              <w:t>2. Культура речи. Основы устного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3. Законы публичной речи. Стратегия ведения речи.</w:t>
            </w:r>
          </w:p>
          <w:p w:rsidR="00313E56" w:rsidRDefault="009B4AC8">
            <w:pPr>
              <w:spacing w:after="0" w:line="240" w:lineRule="auto"/>
              <w:jc w:val="both"/>
              <w:rPr>
                <w:sz w:val="24"/>
                <w:szCs w:val="24"/>
              </w:rPr>
            </w:pPr>
            <w:r>
              <w:rPr>
                <w:rFonts w:ascii="Times New Roman" w:hAnsi="Times New Roman" w:cs="Times New Roman"/>
                <w:color w:val="000000"/>
                <w:sz w:val="24"/>
                <w:szCs w:val="24"/>
              </w:rPr>
              <w:t>4. Композиция и стиль речи при деловом общении. Риторика.</w:t>
            </w:r>
          </w:p>
          <w:p w:rsidR="00313E56" w:rsidRDefault="009B4AC8">
            <w:pPr>
              <w:spacing w:after="0" w:line="240" w:lineRule="auto"/>
              <w:jc w:val="both"/>
              <w:rPr>
                <w:sz w:val="24"/>
                <w:szCs w:val="24"/>
              </w:rPr>
            </w:pPr>
            <w:r>
              <w:rPr>
                <w:rFonts w:ascii="Times New Roman" w:hAnsi="Times New Roman" w:cs="Times New Roman"/>
                <w:color w:val="000000"/>
                <w:sz w:val="24"/>
                <w:szCs w:val="24"/>
              </w:rPr>
              <w:t>5. Воздействие на аудиторию. Формулы логического убеждения. Построение аргументации. Тактические приемы использования аргументов и формул логического убеждения.</w:t>
            </w:r>
          </w:p>
        </w:tc>
      </w:tr>
      <w:tr w:rsidR="00313E56">
        <w:trPr>
          <w:trHeight w:hRule="exact" w:val="14"/>
        </w:trPr>
        <w:tc>
          <w:tcPr>
            <w:tcW w:w="9640" w:type="dxa"/>
          </w:tcPr>
          <w:p w:rsidR="00313E56" w:rsidRDefault="00313E56"/>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6. Невербальные аспекты делового общения.</w:t>
            </w:r>
          </w:p>
        </w:tc>
      </w:tr>
      <w:tr w:rsidR="00313E56">
        <w:trPr>
          <w:trHeight w:hRule="exact" w:val="5153"/>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невербальные аспекты делового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Имидж делового человека.</w:t>
            </w:r>
          </w:p>
          <w:p w:rsidR="00313E56" w:rsidRDefault="009B4AC8">
            <w:pPr>
              <w:spacing w:after="0" w:line="240" w:lineRule="auto"/>
              <w:jc w:val="both"/>
              <w:rPr>
                <w:sz w:val="24"/>
                <w:szCs w:val="24"/>
              </w:rPr>
            </w:pPr>
            <w:r>
              <w:rPr>
                <w:rFonts w:ascii="Times New Roman" w:hAnsi="Times New Roman" w:cs="Times New Roman"/>
                <w:color w:val="000000"/>
                <w:sz w:val="24"/>
                <w:szCs w:val="24"/>
              </w:rPr>
              <w:t>2. Классификация невербальных средств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3. Кинесика – мимика, взгляд, поза, жесты, походка.</w:t>
            </w:r>
          </w:p>
          <w:p w:rsidR="00313E56" w:rsidRDefault="009B4AC8">
            <w:pPr>
              <w:spacing w:after="0" w:line="240" w:lineRule="auto"/>
              <w:jc w:val="both"/>
              <w:rPr>
                <w:sz w:val="24"/>
                <w:szCs w:val="24"/>
              </w:rPr>
            </w:pPr>
            <w:r>
              <w:rPr>
                <w:rFonts w:ascii="Times New Roman" w:hAnsi="Times New Roman" w:cs="Times New Roman"/>
                <w:color w:val="000000"/>
                <w:sz w:val="24"/>
                <w:szCs w:val="24"/>
              </w:rPr>
              <w:t>4. Просодические и экстралингвистические средства: интонационный строй речи, сила, громкость, тембр голоса, скорость речи, паузы.</w:t>
            </w:r>
          </w:p>
          <w:p w:rsidR="00313E56" w:rsidRDefault="009B4AC8">
            <w:pPr>
              <w:spacing w:after="0" w:line="240" w:lineRule="auto"/>
              <w:jc w:val="both"/>
              <w:rPr>
                <w:sz w:val="24"/>
                <w:szCs w:val="24"/>
              </w:rPr>
            </w:pPr>
            <w:r>
              <w:rPr>
                <w:rFonts w:ascii="Times New Roman" w:hAnsi="Times New Roman" w:cs="Times New Roman"/>
                <w:color w:val="000000"/>
                <w:sz w:val="24"/>
                <w:szCs w:val="24"/>
              </w:rPr>
              <w:t>5. Адекватное использование личностью такесических средств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6. Дистанция между собеседниками. «Зоны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1.Назовите условия делового выбора стиля руководства.</w:t>
            </w:r>
          </w:p>
          <w:p w:rsidR="00313E56" w:rsidRDefault="009B4AC8">
            <w:pPr>
              <w:spacing w:after="0" w:line="240" w:lineRule="auto"/>
              <w:jc w:val="both"/>
              <w:rPr>
                <w:sz w:val="24"/>
                <w:szCs w:val="24"/>
              </w:rPr>
            </w:pPr>
            <w:r>
              <w:rPr>
                <w:rFonts w:ascii="Times New Roman" w:hAnsi="Times New Roman" w:cs="Times New Roman"/>
                <w:color w:val="000000"/>
                <w:sz w:val="24"/>
                <w:szCs w:val="24"/>
              </w:rPr>
              <w:t>2. Опишите динамику возникновения и развития конфликта.</w:t>
            </w:r>
          </w:p>
          <w:p w:rsidR="00313E56" w:rsidRDefault="009B4AC8">
            <w:pPr>
              <w:spacing w:after="0" w:line="240" w:lineRule="auto"/>
              <w:jc w:val="both"/>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1. Психологические аспекты делового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2. Национальные особенности этических норм и делового общения при переговорах.</w:t>
            </w:r>
          </w:p>
          <w:p w:rsidR="00313E56" w:rsidRDefault="009B4AC8">
            <w:pPr>
              <w:spacing w:after="0" w:line="240" w:lineRule="auto"/>
              <w:jc w:val="both"/>
              <w:rPr>
                <w:sz w:val="24"/>
                <w:szCs w:val="24"/>
              </w:rPr>
            </w:pPr>
            <w:r>
              <w:rPr>
                <w:rFonts w:ascii="Times New Roman" w:hAnsi="Times New Roman" w:cs="Times New Roman"/>
                <w:color w:val="000000"/>
                <w:sz w:val="24"/>
                <w:szCs w:val="24"/>
              </w:rPr>
              <w:t>3. Кросс-культурный анализ и деловое общение в переговорах в процессе разработки рекламных мероприятий.</w:t>
            </w:r>
          </w:p>
          <w:p w:rsidR="00313E56" w:rsidRDefault="009B4AC8">
            <w:pPr>
              <w:spacing w:after="0" w:line="240" w:lineRule="auto"/>
              <w:jc w:val="both"/>
              <w:rPr>
                <w:sz w:val="24"/>
                <w:szCs w:val="24"/>
              </w:rPr>
            </w:pPr>
            <w:r>
              <w:rPr>
                <w:rFonts w:ascii="Times New Roman" w:hAnsi="Times New Roman" w:cs="Times New Roman"/>
                <w:color w:val="000000"/>
                <w:sz w:val="24"/>
                <w:szCs w:val="24"/>
              </w:rPr>
              <w:t>4. Деловые переговоры при организации рекламной кампании и деловое общение.</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lastRenderedPageBreak/>
              <w:t>Тема 7. Деловое общение с использованием технических средств коммуникации.</w:t>
            </w:r>
          </w:p>
        </w:tc>
      </w:tr>
      <w:tr w:rsidR="00313E56">
        <w:trPr>
          <w:trHeight w:hRule="exact" w:val="5153"/>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деловое общение с использованием технических средств коммуникации.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Особенности делового общения с использованием электронных средств коммуникации.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2. Методы передачи сообщений: факсимильные, кодовые.</w:t>
            </w:r>
          </w:p>
          <w:p w:rsidR="00313E56" w:rsidRDefault="009B4AC8">
            <w:pPr>
              <w:spacing w:after="0" w:line="240" w:lineRule="auto"/>
              <w:jc w:val="both"/>
              <w:rPr>
                <w:sz w:val="24"/>
                <w:szCs w:val="24"/>
              </w:rPr>
            </w:pPr>
            <w:r>
              <w:rPr>
                <w:rFonts w:ascii="Times New Roman" w:hAnsi="Times New Roman" w:cs="Times New Roman"/>
                <w:color w:val="000000"/>
                <w:sz w:val="24"/>
                <w:szCs w:val="24"/>
              </w:rPr>
              <w:t>3. Функциональная и экономическая эффективность использования электронной почты. Преимущества и недостатки использования телефакса и факс-модема.</w:t>
            </w:r>
          </w:p>
          <w:p w:rsidR="00313E56" w:rsidRDefault="009B4AC8">
            <w:pPr>
              <w:spacing w:after="0" w:line="240" w:lineRule="auto"/>
              <w:jc w:val="both"/>
              <w:rPr>
                <w:sz w:val="24"/>
                <w:szCs w:val="24"/>
              </w:rPr>
            </w:pPr>
            <w:r>
              <w:rPr>
                <w:rFonts w:ascii="Times New Roman" w:hAnsi="Times New Roman" w:cs="Times New Roman"/>
                <w:color w:val="000000"/>
                <w:sz w:val="24"/>
                <w:szCs w:val="24"/>
              </w:rPr>
              <w:t>4. Электронная (медиа) коммерция и деловое общение.</w:t>
            </w:r>
          </w:p>
          <w:p w:rsidR="00313E56" w:rsidRDefault="009B4AC8">
            <w:pPr>
              <w:spacing w:after="0" w:line="240" w:lineRule="auto"/>
              <w:jc w:val="both"/>
              <w:rPr>
                <w:sz w:val="24"/>
                <w:szCs w:val="24"/>
              </w:rPr>
            </w:pPr>
            <w:r>
              <w:rPr>
                <w:rFonts w:ascii="Times New Roman" w:hAnsi="Times New Roman" w:cs="Times New Roman"/>
                <w:color w:val="000000"/>
                <w:sz w:val="24"/>
                <w:szCs w:val="24"/>
              </w:rPr>
              <w:t>5. Средства коллективной работы в компьютерных сетях.</w:t>
            </w:r>
          </w:p>
          <w:p w:rsidR="00313E56" w:rsidRDefault="009B4AC8">
            <w:pPr>
              <w:spacing w:after="0" w:line="240" w:lineRule="auto"/>
              <w:jc w:val="both"/>
              <w:rPr>
                <w:sz w:val="24"/>
                <w:szCs w:val="24"/>
              </w:rPr>
            </w:pPr>
            <w:r>
              <w:rPr>
                <w:rFonts w:ascii="Times New Roman" w:hAnsi="Times New Roman" w:cs="Times New Roman"/>
                <w:color w:val="000000"/>
                <w:sz w:val="24"/>
                <w:szCs w:val="24"/>
              </w:rPr>
              <w:t>6. Компьютерная видеоконференцсвязь (КВКС) и ее использование в организации делового общения при подготовке и проведении рекламной и PR-кампаний.</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1.Определите условия эффективной презентации и делового протокола.</w:t>
            </w:r>
          </w:p>
          <w:p w:rsidR="00313E56" w:rsidRDefault="009B4AC8">
            <w:pPr>
              <w:spacing w:after="0" w:line="240" w:lineRule="auto"/>
              <w:jc w:val="both"/>
              <w:rPr>
                <w:sz w:val="24"/>
                <w:szCs w:val="24"/>
              </w:rPr>
            </w:pPr>
            <w:r>
              <w:rPr>
                <w:rFonts w:ascii="Times New Roman" w:hAnsi="Times New Roman" w:cs="Times New Roman"/>
                <w:color w:val="000000"/>
                <w:sz w:val="24"/>
                <w:szCs w:val="24"/>
              </w:rPr>
              <w:t>2. Перечислите правила и запреты публичной речи.</w:t>
            </w:r>
          </w:p>
          <w:p w:rsidR="00313E56" w:rsidRDefault="009B4AC8">
            <w:pPr>
              <w:spacing w:after="0" w:line="240" w:lineRule="auto"/>
              <w:jc w:val="both"/>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1. Мобильные средства связи: и деловое общение.</w:t>
            </w:r>
          </w:p>
          <w:p w:rsidR="00313E56" w:rsidRDefault="009B4AC8">
            <w:pPr>
              <w:spacing w:after="0" w:line="240" w:lineRule="auto"/>
              <w:jc w:val="both"/>
              <w:rPr>
                <w:sz w:val="24"/>
                <w:szCs w:val="24"/>
              </w:rPr>
            </w:pPr>
            <w:r>
              <w:rPr>
                <w:rFonts w:ascii="Times New Roman" w:hAnsi="Times New Roman" w:cs="Times New Roman"/>
                <w:color w:val="000000"/>
                <w:sz w:val="24"/>
                <w:szCs w:val="24"/>
              </w:rPr>
              <w:t>2. Основные правила делового общения по телефону, его стиль и структура.</w:t>
            </w:r>
          </w:p>
          <w:p w:rsidR="00313E56" w:rsidRDefault="009B4AC8">
            <w:pPr>
              <w:spacing w:after="0" w:line="240" w:lineRule="auto"/>
              <w:jc w:val="both"/>
              <w:rPr>
                <w:sz w:val="24"/>
                <w:szCs w:val="24"/>
              </w:rPr>
            </w:pPr>
            <w:r>
              <w:rPr>
                <w:rFonts w:ascii="Times New Roman" w:hAnsi="Times New Roman" w:cs="Times New Roman"/>
                <w:color w:val="000000"/>
                <w:sz w:val="24"/>
                <w:szCs w:val="24"/>
              </w:rPr>
              <w:t>3. Разработка плана беседы.</w:t>
            </w:r>
          </w:p>
        </w:tc>
      </w:tr>
      <w:tr w:rsidR="00313E56">
        <w:trPr>
          <w:trHeight w:hRule="exact" w:val="14"/>
        </w:trPr>
        <w:tc>
          <w:tcPr>
            <w:tcW w:w="9640" w:type="dxa"/>
          </w:tcPr>
          <w:p w:rsidR="00313E56" w:rsidRDefault="00313E56"/>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9. Конфликтные ситуации в деловом общении и пути их разрешения.</w:t>
            </w:r>
          </w:p>
        </w:tc>
      </w:tr>
      <w:tr w:rsidR="00313E56">
        <w:trPr>
          <w:trHeight w:hRule="exact" w:val="7317"/>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конфликтные ситуации в деловом общении и пути их разрешения.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Понятие конфликта.</w:t>
            </w:r>
          </w:p>
          <w:p w:rsidR="00313E56" w:rsidRDefault="009B4AC8">
            <w:pPr>
              <w:spacing w:after="0" w:line="240" w:lineRule="auto"/>
              <w:jc w:val="both"/>
              <w:rPr>
                <w:sz w:val="24"/>
                <w:szCs w:val="24"/>
              </w:rPr>
            </w:pPr>
            <w:r>
              <w:rPr>
                <w:rFonts w:ascii="Times New Roman" w:hAnsi="Times New Roman" w:cs="Times New Roman"/>
                <w:color w:val="000000"/>
                <w:sz w:val="24"/>
                <w:szCs w:val="24"/>
              </w:rPr>
              <w:t>2. Классификация конфликтов в бизнесе: внутриличностные, межличностные, между личностью и организацией; горизонтальные, вертикальные, смешанные и др.</w:t>
            </w:r>
          </w:p>
          <w:p w:rsidR="00313E56" w:rsidRDefault="009B4AC8">
            <w:pPr>
              <w:spacing w:after="0" w:line="240" w:lineRule="auto"/>
              <w:jc w:val="both"/>
              <w:rPr>
                <w:sz w:val="24"/>
                <w:szCs w:val="24"/>
              </w:rPr>
            </w:pPr>
            <w:r>
              <w:rPr>
                <w:rFonts w:ascii="Times New Roman" w:hAnsi="Times New Roman" w:cs="Times New Roman"/>
                <w:color w:val="000000"/>
                <w:sz w:val="24"/>
                <w:szCs w:val="24"/>
              </w:rPr>
              <w:t>3. Причины возникновения конфликта в деловых отношениях.</w:t>
            </w:r>
          </w:p>
          <w:p w:rsidR="00313E56" w:rsidRDefault="009B4AC8">
            <w:pPr>
              <w:spacing w:after="0" w:line="240" w:lineRule="auto"/>
              <w:jc w:val="both"/>
              <w:rPr>
                <w:sz w:val="24"/>
                <w:szCs w:val="24"/>
              </w:rPr>
            </w:pPr>
            <w:r>
              <w:rPr>
                <w:rFonts w:ascii="Times New Roman" w:hAnsi="Times New Roman" w:cs="Times New Roman"/>
                <w:color w:val="000000"/>
                <w:sz w:val="24"/>
                <w:szCs w:val="24"/>
              </w:rPr>
              <w:t>4. Психологическая несовместимость как причина конфликта.</w:t>
            </w:r>
          </w:p>
          <w:p w:rsidR="00313E56" w:rsidRDefault="009B4AC8">
            <w:pPr>
              <w:spacing w:after="0" w:line="240" w:lineRule="auto"/>
              <w:jc w:val="both"/>
              <w:rPr>
                <w:sz w:val="24"/>
                <w:szCs w:val="24"/>
              </w:rPr>
            </w:pPr>
            <w:r>
              <w:rPr>
                <w:rFonts w:ascii="Times New Roman" w:hAnsi="Times New Roman" w:cs="Times New Roman"/>
                <w:color w:val="000000"/>
                <w:sz w:val="24"/>
                <w:szCs w:val="24"/>
              </w:rPr>
              <w:t>5. Структура конфликта.</w:t>
            </w:r>
          </w:p>
          <w:p w:rsidR="00313E56" w:rsidRDefault="009B4AC8">
            <w:pPr>
              <w:spacing w:after="0" w:line="240" w:lineRule="auto"/>
              <w:jc w:val="both"/>
              <w:rPr>
                <w:sz w:val="24"/>
                <w:szCs w:val="24"/>
              </w:rPr>
            </w:pPr>
            <w:r>
              <w:rPr>
                <w:rFonts w:ascii="Times New Roman" w:hAnsi="Times New Roman" w:cs="Times New Roman"/>
                <w:color w:val="000000"/>
                <w:sz w:val="24"/>
                <w:szCs w:val="24"/>
              </w:rPr>
              <w:t>6. Основные стили поведения в конфликтной ситуации (конкуренции или соперничества, сотрудничества, компромисса, приспособления, игнорирования или уклонения).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7. Правила поведения в условиях делового конфликта.</w:t>
            </w:r>
          </w:p>
          <w:p w:rsidR="00313E56" w:rsidRDefault="009B4AC8">
            <w:pPr>
              <w:spacing w:after="0" w:line="240" w:lineRule="auto"/>
              <w:jc w:val="both"/>
              <w:rPr>
                <w:sz w:val="24"/>
                <w:szCs w:val="24"/>
              </w:rPr>
            </w:pPr>
            <w:r>
              <w:rPr>
                <w:rFonts w:ascii="Times New Roman" w:hAnsi="Times New Roman" w:cs="Times New Roman"/>
                <w:color w:val="000000"/>
                <w:sz w:val="24"/>
                <w:szCs w:val="24"/>
              </w:rPr>
              <w:t>8. Приемы смягчения и предотвращения конфликтных ситуаций в процессе делового общения. Особенности конфликтов с потребителями и заказчиками рекламной продукции.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 Согласно правилам этикета, мужчина, идя по лестнице с дамой, должен всегда находиться на 1-2 ступени ниже ее (поднимаясь по лестнице – он идет позади нее, спускаясь – он идет впереди нее).</w:t>
            </w:r>
          </w:p>
          <w:p w:rsidR="00313E56" w:rsidRDefault="009B4AC8">
            <w:pPr>
              <w:spacing w:after="0" w:line="240" w:lineRule="auto"/>
              <w:jc w:val="both"/>
              <w:rPr>
                <w:sz w:val="24"/>
                <w:szCs w:val="24"/>
              </w:rPr>
            </w:pPr>
            <w:r>
              <w:rPr>
                <w:rFonts w:ascii="Times New Roman" w:hAnsi="Times New Roman" w:cs="Times New Roman"/>
                <w:color w:val="000000"/>
                <w:sz w:val="24"/>
                <w:szCs w:val="24"/>
              </w:rPr>
              <w:t>-  Распространяется ли это правило на мужчину-начальника и его спутницу – секретаря в служебной обстановке?</w:t>
            </w:r>
          </w:p>
          <w:p w:rsidR="00313E56" w:rsidRDefault="009B4AC8">
            <w:pPr>
              <w:spacing w:after="0" w:line="240" w:lineRule="auto"/>
              <w:jc w:val="both"/>
              <w:rPr>
                <w:sz w:val="24"/>
                <w:szCs w:val="24"/>
              </w:rPr>
            </w:pPr>
            <w:r>
              <w:rPr>
                <w:rFonts w:ascii="Times New Roman" w:hAnsi="Times New Roman" w:cs="Times New Roman"/>
                <w:color w:val="000000"/>
                <w:sz w:val="24"/>
                <w:szCs w:val="24"/>
              </w:rPr>
              <w:t>2. Назовите барьеры восприятия в политическом пространстве.</w:t>
            </w:r>
          </w:p>
          <w:p w:rsidR="00313E56" w:rsidRDefault="009B4AC8">
            <w:pPr>
              <w:spacing w:after="0" w:line="240" w:lineRule="auto"/>
              <w:jc w:val="both"/>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1. Деловое общение, презентации и реклама.</w:t>
            </w:r>
          </w:p>
          <w:p w:rsidR="00313E56" w:rsidRDefault="009B4AC8">
            <w:pPr>
              <w:spacing w:after="0" w:line="240" w:lineRule="auto"/>
              <w:jc w:val="both"/>
              <w:rPr>
                <w:sz w:val="24"/>
                <w:szCs w:val="24"/>
              </w:rPr>
            </w:pPr>
            <w:r>
              <w:rPr>
                <w:rFonts w:ascii="Times New Roman" w:hAnsi="Times New Roman" w:cs="Times New Roman"/>
                <w:color w:val="000000"/>
                <w:sz w:val="24"/>
                <w:szCs w:val="24"/>
              </w:rPr>
              <w:t>2. Деловая коммуникация в рекламной деятельности.</w:t>
            </w:r>
          </w:p>
          <w:p w:rsidR="00313E56" w:rsidRDefault="009B4AC8">
            <w:pPr>
              <w:spacing w:after="0" w:line="240" w:lineRule="auto"/>
              <w:jc w:val="both"/>
              <w:rPr>
                <w:sz w:val="24"/>
                <w:szCs w:val="24"/>
              </w:rPr>
            </w:pPr>
            <w:r>
              <w:rPr>
                <w:rFonts w:ascii="Times New Roman" w:hAnsi="Times New Roman" w:cs="Times New Roman"/>
                <w:color w:val="000000"/>
                <w:sz w:val="24"/>
                <w:szCs w:val="24"/>
              </w:rPr>
              <w:t>3. Письменная коммуникация в структуре делового общения.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4. Влияние имиджа на эффективность делового взаимодействия в сфере рекламы.</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lastRenderedPageBreak/>
              <w:t>Тема 10. Деловые беседы и деловые совещания в структуре современного делового взаимодействия.</w:t>
            </w:r>
          </w:p>
        </w:tc>
      </w:tr>
      <w:tr w:rsidR="00313E56">
        <w:trPr>
          <w:trHeight w:hRule="exact" w:val="5423"/>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Цель: Изучить деловые беседы и деловые совещания в структуре современного делового взаимодействия.</w:t>
            </w:r>
          </w:p>
          <w:p w:rsidR="00313E56" w:rsidRDefault="009B4AC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jc w:val="both"/>
              <w:rPr>
                <w:sz w:val="24"/>
                <w:szCs w:val="24"/>
              </w:rPr>
            </w:pPr>
            <w:r>
              <w:rPr>
                <w:rFonts w:ascii="Times New Roman" w:hAnsi="Times New Roman" w:cs="Times New Roman"/>
                <w:color w:val="000000"/>
                <w:sz w:val="24"/>
                <w:szCs w:val="24"/>
              </w:rPr>
              <w:t>1. Деловые коммуникации в бизнесе и в организациях.</w:t>
            </w:r>
          </w:p>
          <w:p w:rsidR="00313E56" w:rsidRDefault="009B4AC8">
            <w:pPr>
              <w:spacing w:after="0" w:line="240" w:lineRule="auto"/>
              <w:jc w:val="both"/>
              <w:rPr>
                <w:sz w:val="24"/>
                <w:szCs w:val="24"/>
              </w:rPr>
            </w:pPr>
            <w:r>
              <w:rPr>
                <w:rFonts w:ascii="Times New Roman" w:hAnsi="Times New Roman" w:cs="Times New Roman"/>
                <w:color w:val="000000"/>
                <w:sz w:val="24"/>
                <w:szCs w:val="24"/>
              </w:rPr>
              <w:t>2. Виды деловых бесед: Цели, задачи и структура деловой беседы.</w:t>
            </w:r>
          </w:p>
          <w:p w:rsidR="00313E56" w:rsidRDefault="009B4AC8">
            <w:pPr>
              <w:spacing w:after="0" w:line="240" w:lineRule="auto"/>
              <w:jc w:val="both"/>
              <w:rPr>
                <w:sz w:val="24"/>
                <w:szCs w:val="24"/>
              </w:rPr>
            </w:pPr>
            <w:r>
              <w:rPr>
                <w:rFonts w:ascii="Times New Roman" w:hAnsi="Times New Roman" w:cs="Times New Roman"/>
                <w:color w:val="000000"/>
                <w:sz w:val="24"/>
                <w:szCs w:val="24"/>
              </w:rPr>
              <w:t>3. Типы вопросов (закрытые, открытые, контрольные, зеркальные и др.) и их классификация (по характеру, функциям, содержанию).</w:t>
            </w:r>
          </w:p>
          <w:p w:rsidR="00313E56" w:rsidRDefault="009B4AC8">
            <w:pPr>
              <w:spacing w:after="0" w:line="240" w:lineRule="auto"/>
              <w:jc w:val="both"/>
              <w:rPr>
                <w:sz w:val="24"/>
                <w:szCs w:val="24"/>
              </w:rPr>
            </w:pPr>
            <w:r>
              <w:rPr>
                <w:rFonts w:ascii="Times New Roman" w:hAnsi="Times New Roman" w:cs="Times New Roman"/>
                <w:color w:val="000000"/>
                <w:sz w:val="24"/>
                <w:szCs w:val="24"/>
              </w:rPr>
              <w:t>4. Ведение деловых бесед.</w:t>
            </w:r>
          </w:p>
          <w:p w:rsidR="00313E56" w:rsidRDefault="009B4AC8">
            <w:pPr>
              <w:spacing w:after="0" w:line="240" w:lineRule="auto"/>
              <w:jc w:val="both"/>
              <w:rPr>
                <w:sz w:val="24"/>
                <w:szCs w:val="24"/>
              </w:rPr>
            </w:pPr>
            <w:r>
              <w:rPr>
                <w:rFonts w:ascii="Times New Roman" w:hAnsi="Times New Roman" w:cs="Times New Roman"/>
                <w:color w:val="000000"/>
                <w:sz w:val="24"/>
                <w:szCs w:val="24"/>
              </w:rPr>
              <w:t>5. Типы собеседников в деловом общении.</w:t>
            </w:r>
          </w:p>
          <w:p w:rsidR="00313E56" w:rsidRDefault="009B4AC8">
            <w:pPr>
              <w:spacing w:after="0" w:line="240" w:lineRule="auto"/>
              <w:jc w:val="both"/>
              <w:rPr>
                <w:sz w:val="24"/>
                <w:szCs w:val="24"/>
              </w:rPr>
            </w:pPr>
            <w:r>
              <w:rPr>
                <w:rFonts w:ascii="Times New Roman" w:hAnsi="Times New Roman" w:cs="Times New Roman"/>
                <w:color w:val="000000"/>
                <w:sz w:val="24"/>
                <w:szCs w:val="24"/>
              </w:rPr>
              <w:t>6. Культура организации деловых бесед.</w:t>
            </w:r>
          </w:p>
          <w:p w:rsidR="00313E56" w:rsidRDefault="009B4AC8">
            <w:pPr>
              <w:spacing w:after="0" w:line="240" w:lineRule="auto"/>
              <w:jc w:val="both"/>
              <w:rPr>
                <w:sz w:val="24"/>
                <w:szCs w:val="24"/>
              </w:rPr>
            </w:pPr>
            <w:r>
              <w:rPr>
                <w:rFonts w:ascii="Times New Roman" w:hAnsi="Times New Roman" w:cs="Times New Roman"/>
                <w:color w:val="000000"/>
                <w:sz w:val="24"/>
                <w:szCs w:val="24"/>
              </w:rPr>
              <w:t>7. Методика проведения деловых совещаний.</w:t>
            </w:r>
          </w:p>
          <w:p w:rsidR="00313E56" w:rsidRDefault="009B4AC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jc w:val="both"/>
              <w:rPr>
                <w:sz w:val="24"/>
                <w:szCs w:val="24"/>
              </w:rPr>
            </w:pPr>
            <w:r>
              <w:rPr>
                <w:rFonts w:ascii="Times New Roman" w:hAnsi="Times New Roman" w:cs="Times New Roman"/>
                <w:color w:val="000000"/>
                <w:sz w:val="24"/>
                <w:szCs w:val="24"/>
              </w:rPr>
              <w:t>1. Виды совещаний.</w:t>
            </w:r>
          </w:p>
          <w:p w:rsidR="00313E56" w:rsidRDefault="009B4AC8">
            <w:pPr>
              <w:spacing w:after="0" w:line="240" w:lineRule="auto"/>
              <w:jc w:val="both"/>
              <w:rPr>
                <w:sz w:val="24"/>
                <w:szCs w:val="24"/>
              </w:rPr>
            </w:pPr>
            <w:r>
              <w:rPr>
                <w:rFonts w:ascii="Times New Roman" w:hAnsi="Times New Roman" w:cs="Times New Roman"/>
                <w:color w:val="000000"/>
                <w:sz w:val="24"/>
                <w:szCs w:val="24"/>
              </w:rPr>
              <w:t>2. Цели делового совещания.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jc w:val="both"/>
              <w:rPr>
                <w:sz w:val="24"/>
                <w:szCs w:val="24"/>
              </w:rPr>
            </w:pPr>
            <w:r>
              <w:rPr>
                <w:rFonts w:ascii="Times New Roman" w:hAnsi="Times New Roman" w:cs="Times New Roman"/>
                <w:color w:val="000000"/>
                <w:sz w:val="24"/>
                <w:szCs w:val="24"/>
              </w:rPr>
              <w:t>1. Подготовка, организация и проведение совещания.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2. Типичные ошибки. Структура совещания.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3. Культура поведения сотрудников на совещании.</w:t>
            </w:r>
          </w:p>
          <w:p w:rsidR="00313E56" w:rsidRDefault="009B4AC8">
            <w:pPr>
              <w:spacing w:after="0" w:line="240" w:lineRule="auto"/>
              <w:jc w:val="both"/>
              <w:rPr>
                <w:sz w:val="24"/>
                <w:szCs w:val="24"/>
              </w:rPr>
            </w:pPr>
            <w:r>
              <w:rPr>
                <w:rFonts w:ascii="Times New Roman" w:hAnsi="Times New Roman" w:cs="Times New Roman"/>
                <w:color w:val="000000"/>
                <w:sz w:val="24"/>
                <w:szCs w:val="24"/>
              </w:rPr>
              <w:t>4. Уровень работы ведущего и успех совещания.</w:t>
            </w:r>
          </w:p>
          <w:p w:rsidR="00313E56" w:rsidRDefault="009B4AC8">
            <w:pPr>
              <w:spacing w:after="0" w:line="240" w:lineRule="auto"/>
              <w:jc w:val="both"/>
              <w:rPr>
                <w:sz w:val="24"/>
                <w:szCs w:val="24"/>
              </w:rPr>
            </w:pPr>
            <w:r>
              <w:rPr>
                <w:rFonts w:ascii="Times New Roman" w:hAnsi="Times New Roman" w:cs="Times New Roman"/>
                <w:color w:val="000000"/>
                <w:sz w:val="24"/>
                <w:szCs w:val="24"/>
              </w:rPr>
              <w:t>5. Типы ведущих и результативность совещания.</w:t>
            </w:r>
          </w:p>
        </w:tc>
      </w:tr>
      <w:tr w:rsidR="00313E56">
        <w:trPr>
          <w:trHeight w:hRule="exact" w:val="277"/>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13E56">
        <w:trPr>
          <w:trHeight w:hRule="exact" w:val="147"/>
        </w:trPr>
        <w:tc>
          <w:tcPr>
            <w:tcW w:w="9640" w:type="dxa"/>
          </w:tcPr>
          <w:p w:rsidR="00313E56" w:rsidRDefault="00313E56"/>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8. Письменная форма коммуникации и деловая переписка.</w:t>
            </w:r>
          </w:p>
        </w:tc>
      </w:tr>
      <w:tr w:rsidR="00313E56">
        <w:trPr>
          <w:trHeight w:hRule="exact" w:val="21"/>
        </w:trPr>
        <w:tc>
          <w:tcPr>
            <w:tcW w:w="9640" w:type="dxa"/>
          </w:tcPr>
          <w:p w:rsidR="00313E56" w:rsidRDefault="00313E56"/>
        </w:tc>
      </w:tr>
      <w:tr w:rsidR="00313E56">
        <w:trPr>
          <w:trHeight w:hRule="exact" w:val="5453"/>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письменную форму коммуникации и деловая переписка.</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1. Классификация деловой корреспонденции.</w:t>
            </w:r>
          </w:p>
          <w:p w:rsidR="00313E56" w:rsidRDefault="009B4AC8">
            <w:pPr>
              <w:spacing w:after="0" w:line="240" w:lineRule="auto"/>
              <w:rPr>
                <w:sz w:val="24"/>
                <w:szCs w:val="24"/>
              </w:rPr>
            </w:pPr>
            <w:r>
              <w:rPr>
                <w:rFonts w:ascii="Times New Roman" w:hAnsi="Times New Roman" w:cs="Times New Roman"/>
                <w:color w:val="000000"/>
                <w:sz w:val="24"/>
                <w:szCs w:val="24"/>
              </w:rPr>
              <w:t>2. Общие требования к деловым письмам.</w:t>
            </w:r>
          </w:p>
          <w:p w:rsidR="00313E56" w:rsidRDefault="009B4AC8">
            <w:pPr>
              <w:spacing w:after="0" w:line="240" w:lineRule="auto"/>
              <w:rPr>
                <w:sz w:val="24"/>
                <w:szCs w:val="24"/>
              </w:rPr>
            </w:pPr>
            <w:r>
              <w:rPr>
                <w:rFonts w:ascii="Times New Roman" w:hAnsi="Times New Roman" w:cs="Times New Roman"/>
                <w:color w:val="000000"/>
                <w:sz w:val="24"/>
                <w:szCs w:val="24"/>
              </w:rPr>
              <w:t>3. Структура делового письма.</w:t>
            </w:r>
          </w:p>
          <w:p w:rsidR="00313E56" w:rsidRDefault="009B4AC8">
            <w:pPr>
              <w:spacing w:after="0" w:line="240" w:lineRule="auto"/>
              <w:rPr>
                <w:sz w:val="24"/>
                <w:szCs w:val="24"/>
              </w:rPr>
            </w:pPr>
            <w:r>
              <w:rPr>
                <w:rFonts w:ascii="Times New Roman" w:hAnsi="Times New Roman" w:cs="Times New Roman"/>
                <w:color w:val="000000"/>
                <w:sz w:val="24"/>
                <w:szCs w:val="24"/>
              </w:rPr>
              <w:t>4. Характерные типы деловых писем (письмо-презентация, письмо-офферта, письмо- запрос, письмо-рекламация и др.).</w:t>
            </w:r>
          </w:p>
          <w:p w:rsidR="00313E56" w:rsidRDefault="009B4AC8">
            <w:pPr>
              <w:spacing w:after="0" w:line="240" w:lineRule="auto"/>
              <w:rPr>
                <w:sz w:val="24"/>
                <w:szCs w:val="24"/>
              </w:rPr>
            </w:pPr>
            <w:r>
              <w:rPr>
                <w:rFonts w:ascii="Times New Roman" w:hAnsi="Times New Roman" w:cs="Times New Roman"/>
                <w:color w:val="000000"/>
                <w:sz w:val="24"/>
                <w:szCs w:val="24"/>
              </w:rPr>
              <w:t>5. Деловые документы.</w:t>
            </w:r>
          </w:p>
          <w:p w:rsidR="00313E56" w:rsidRDefault="009B4AC8">
            <w:pPr>
              <w:spacing w:after="0" w:line="240" w:lineRule="auto"/>
              <w:rPr>
                <w:sz w:val="24"/>
                <w:szCs w:val="24"/>
              </w:rPr>
            </w:pPr>
            <w:r>
              <w:rPr>
                <w:rFonts w:ascii="Times New Roman" w:hAnsi="Times New Roman" w:cs="Times New Roman"/>
                <w:color w:val="000000"/>
                <w:sz w:val="24"/>
                <w:szCs w:val="24"/>
              </w:rPr>
              <w:t>6. Коммерческое письмо, его компоненты, основное содержание.</w:t>
            </w:r>
          </w:p>
          <w:p w:rsidR="00313E56" w:rsidRDefault="009B4AC8">
            <w:pPr>
              <w:spacing w:after="0" w:line="240" w:lineRule="auto"/>
              <w:rPr>
                <w:sz w:val="24"/>
                <w:szCs w:val="24"/>
              </w:rPr>
            </w:pPr>
            <w:r>
              <w:rPr>
                <w:rFonts w:ascii="Times New Roman" w:hAnsi="Times New Roman" w:cs="Times New Roman"/>
                <w:color w:val="000000"/>
                <w:sz w:val="24"/>
                <w:szCs w:val="24"/>
              </w:rPr>
              <w:t>7. Порядок ведения и основные элементы записи беседы и переговоров.</w:t>
            </w:r>
          </w:p>
          <w:p w:rsidR="00313E56" w:rsidRDefault="009B4AC8">
            <w:pPr>
              <w:spacing w:after="0" w:line="240" w:lineRule="auto"/>
              <w:rPr>
                <w:sz w:val="24"/>
                <w:szCs w:val="24"/>
              </w:rPr>
            </w:pPr>
            <w:r>
              <w:rPr>
                <w:rFonts w:ascii="Times New Roman" w:hAnsi="Times New Roman" w:cs="Times New Roman"/>
                <w:color w:val="000000"/>
                <w:sz w:val="24"/>
                <w:szCs w:val="24"/>
              </w:rPr>
              <w:t>8. Рекламный текст как вид деловой письменной коммуникации.</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Перечислите правила письменной коммуникации в структуре делового общения.</w:t>
            </w:r>
          </w:p>
          <w:p w:rsidR="00313E56" w:rsidRDefault="009B4AC8">
            <w:pPr>
              <w:spacing w:after="0" w:line="240" w:lineRule="auto"/>
              <w:rPr>
                <w:sz w:val="24"/>
                <w:szCs w:val="24"/>
              </w:rPr>
            </w:pPr>
            <w:r>
              <w:rPr>
                <w:rFonts w:ascii="Times New Roman" w:hAnsi="Times New Roman" w:cs="Times New Roman"/>
                <w:color w:val="000000"/>
                <w:sz w:val="24"/>
                <w:szCs w:val="24"/>
              </w:rPr>
              <w:t>2. Определите влияние имиджа на эффективность делового взаимодействия в сфере политики.</w:t>
            </w: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Атрибуты делового общения, вопросы протокольного старшинства.</w:t>
            </w:r>
          </w:p>
          <w:p w:rsidR="00313E56" w:rsidRDefault="009B4AC8">
            <w:pPr>
              <w:spacing w:after="0" w:line="240" w:lineRule="auto"/>
              <w:rPr>
                <w:sz w:val="24"/>
                <w:szCs w:val="24"/>
              </w:rPr>
            </w:pPr>
            <w:r>
              <w:rPr>
                <w:rFonts w:ascii="Times New Roman" w:hAnsi="Times New Roman" w:cs="Times New Roman"/>
                <w:color w:val="000000"/>
                <w:sz w:val="24"/>
                <w:szCs w:val="24"/>
              </w:rPr>
              <w:t>2. Этические аспекты и практика вручения подарков в деловом общении.</w:t>
            </w:r>
          </w:p>
          <w:p w:rsidR="00313E56" w:rsidRDefault="009B4AC8">
            <w:pPr>
              <w:spacing w:after="0" w:line="240" w:lineRule="auto"/>
              <w:rPr>
                <w:sz w:val="24"/>
                <w:szCs w:val="24"/>
              </w:rPr>
            </w:pPr>
            <w:r>
              <w:rPr>
                <w:rFonts w:ascii="Times New Roman" w:hAnsi="Times New Roman" w:cs="Times New Roman"/>
                <w:color w:val="000000"/>
                <w:sz w:val="24"/>
                <w:szCs w:val="24"/>
              </w:rPr>
              <w:t>3. Особенности деловой переписки в рекламном деле.</w:t>
            </w:r>
          </w:p>
          <w:p w:rsidR="00313E56" w:rsidRDefault="009B4AC8">
            <w:pPr>
              <w:spacing w:after="0" w:line="240" w:lineRule="auto"/>
              <w:rPr>
                <w:sz w:val="24"/>
                <w:szCs w:val="24"/>
              </w:rPr>
            </w:pPr>
            <w:r>
              <w:rPr>
                <w:rFonts w:ascii="Times New Roman" w:hAnsi="Times New Roman" w:cs="Times New Roman"/>
                <w:color w:val="000000"/>
                <w:sz w:val="24"/>
                <w:szCs w:val="24"/>
              </w:rPr>
              <w:t>4. Виды и особенности деловых приемов и презентаций и деловой этикет.</w:t>
            </w:r>
          </w:p>
        </w:tc>
      </w:tr>
      <w:tr w:rsidR="00313E56">
        <w:trPr>
          <w:trHeight w:hRule="exact" w:val="8"/>
        </w:trPr>
        <w:tc>
          <w:tcPr>
            <w:tcW w:w="9640" w:type="dxa"/>
          </w:tcPr>
          <w:p w:rsidR="00313E56" w:rsidRDefault="00313E56"/>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11. Деловые переговоры: подготовка и проведение.</w:t>
            </w:r>
          </w:p>
        </w:tc>
      </w:tr>
      <w:tr w:rsidR="00313E56">
        <w:trPr>
          <w:trHeight w:hRule="exact" w:val="21"/>
        </w:trPr>
        <w:tc>
          <w:tcPr>
            <w:tcW w:w="9640" w:type="dxa"/>
          </w:tcPr>
          <w:p w:rsidR="00313E56" w:rsidRDefault="00313E56"/>
        </w:tc>
      </w:tr>
      <w:tr w:rsidR="00313E56">
        <w:trPr>
          <w:trHeight w:hRule="exact" w:val="2810"/>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деловые переговоры: подготовка и проведение.</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1. Классификация переговоров (по содержанию и целям, охватываемой области, количеству и статусу участников).</w:t>
            </w:r>
          </w:p>
          <w:p w:rsidR="00313E56" w:rsidRDefault="009B4AC8">
            <w:pPr>
              <w:spacing w:after="0" w:line="240" w:lineRule="auto"/>
              <w:rPr>
                <w:sz w:val="24"/>
                <w:szCs w:val="24"/>
              </w:rPr>
            </w:pPr>
            <w:r>
              <w:rPr>
                <w:rFonts w:ascii="Times New Roman" w:hAnsi="Times New Roman" w:cs="Times New Roman"/>
                <w:color w:val="000000"/>
                <w:sz w:val="24"/>
                <w:szCs w:val="24"/>
              </w:rPr>
              <w:t>2. Особенности деловых и коммерческих переговоров.</w:t>
            </w:r>
          </w:p>
          <w:p w:rsidR="00313E56" w:rsidRDefault="009B4AC8">
            <w:pPr>
              <w:spacing w:after="0" w:line="240" w:lineRule="auto"/>
              <w:rPr>
                <w:sz w:val="24"/>
                <w:szCs w:val="24"/>
              </w:rPr>
            </w:pPr>
            <w:r>
              <w:rPr>
                <w:rFonts w:ascii="Times New Roman" w:hAnsi="Times New Roman" w:cs="Times New Roman"/>
                <w:color w:val="000000"/>
                <w:sz w:val="24"/>
                <w:szCs w:val="24"/>
              </w:rPr>
              <w:t>3. Стадии подготовки и проведения переговоров.</w:t>
            </w:r>
          </w:p>
          <w:p w:rsidR="00313E56" w:rsidRDefault="009B4AC8">
            <w:pPr>
              <w:spacing w:after="0" w:line="240" w:lineRule="auto"/>
              <w:rPr>
                <w:sz w:val="24"/>
                <w:szCs w:val="24"/>
              </w:rPr>
            </w:pPr>
            <w:r>
              <w:rPr>
                <w:rFonts w:ascii="Times New Roman" w:hAnsi="Times New Roman" w:cs="Times New Roman"/>
                <w:color w:val="000000"/>
                <w:sz w:val="24"/>
                <w:szCs w:val="24"/>
              </w:rPr>
              <w:t>4. Организационная подготовка деловых переговоров и составление программы, определение участников, времени и места их проведения.</w:t>
            </w:r>
          </w:p>
          <w:p w:rsidR="00313E56" w:rsidRDefault="009B4AC8">
            <w:pPr>
              <w:spacing w:after="0" w:line="240" w:lineRule="auto"/>
              <w:rPr>
                <w:sz w:val="24"/>
                <w:szCs w:val="24"/>
              </w:rPr>
            </w:pPr>
            <w:r>
              <w:rPr>
                <w:rFonts w:ascii="Times New Roman" w:hAnsi="Times New Roman" w:cs="Times New Roman"/>
                <w:color w:val="000000"/>
                <w:sz w:val="24"/>
                <w:szCs w:val="24"/>
              </w:rPr>
              <w:t>5. Разработка стратегии и тактики переговоров, анализ информации, определение позиции, согласование условий, составление «сценария» переговоров, распределение</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5723"/>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«ролей» участников своей делегации, подготовка вспомогательных материалов и проектов намечаемых к обсуждению документов.</w:t>
            </w:r>
          </w:p>
          <w:p w:rsidR="00313E56" w:rsidRDefault="009B4AC8">
            <w:pPr>
              <w:spacing w:after="0" w:line="240" w:lineRule="auto"/>
              <w:rPr>
                <w:sz w:val="24"/>
                <w:szCs w:val="24"/>
              </w:rPr>
            </w:pPr>
            <w:r>
              <w:rPr>
                <w:rFonts w:ascii="Times New Roman" w:hAnsi="Times New Roman" w:cs="Times New Roman"/>
                <w:color w:val="000000"/>
                <w:sz w:val="24"/>
                <w:szCs w:val="24"/>
              </w:rPr>
              <w:t>6. Проработка условий конечных документов переговоров с функциональными службами своей организации и с субподрядчиками.</w:t>
            </w:r>
          </w:p>
          <w:p w:rsidR="00313E56" w:rsidRDefault="009B4AC8">
            <w:pPr>
              <w:spacing w:after="0" w:line="240" w:lineRule="auto"/>
              <w:rPr>
                <w:sz w:val="24"/>
                <w:szCs w:val="24"/>
              </w:rPr>
            </w:pPr>
            <w:r>
              <w:rPr>
                <w:rFonts w:ascii="Times New Roman" w:hAnsi="Times New Roman" w:cs="Times New Roman"/>
                <w:color w:val="000000"/>
                <w:sz w:val="24"/>
                <w:szCs w:val="24"/>
              </w:rPr>
              <w:t>7. Использование таких методов подготовки, как «деловая игра», «мозговая атака», анализ балансовых листов и др.</w:t>
            </w:r>
          </w:p>
          <w:p w:rsidR="00313E56" w:rsidRDefault="009B4AC8">
            <w:pPr>
              <w:spacing w:after="0" w:line="240" w:lineRule="auto"/>
              <w:rPr>
                <w:sz w:val="24"/>
                <w:szCs w:val="24"/>
              </w:rPr>
            </w:pPr>
            <w:r>
              <w:rPr>
                <w:rFonts w:ascii="Times New Roman" w:hAnsi="Times New Roman" w:cs="Times New Roman"/>
                <w:color w:val="000000"/>
                <w:sz w:val="24"/>
                <w:szCs w:val="24"/>
              </w:rPr>
              <w:t>8. Техническое обеспечение переговоров.</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Опишите процесс принятия решения в деловой беседе.</w:t>
            </w:r>
          </w:p>
          <w:p w:rsidR="00313E56" w:rsidRDefault="009B4AC8">
            <w:pPr>
              <w:spacing w:after="0" w:line="240" w:lineRule="auto"/>
              <w:rPr>
                <w:sz w:val="24"/>
                <w:szCs w:val="24"/>
              </w:rPr>
            </w:pPr>
            <w:r>
              <w:rPr>
                <w:rFonts w:ascii="Times New Roman" w:hAnsi="Times New Roman" w:cs="Times New Roman"/>
                <w:color w:val="000000"/>
                <w:sz w:val="24"/>
                <w:szCs w:val="24"/>
              </w:rPr>
              <w:t>2. Согласно правилам современного этикета, молодой человек первым здоровается с женщинами и со старшими по возрасту и по положению.</w:t>
            </w:r>
          </w:p>
          <w:p w:rsidR="00313E56" w:rsidRDefault="009B4AC8">
            <w:pPr>
              <w:spacing w:after="0" w:line="240" w:lineRule="auto"/>
              <w:rPr>
                <w:sz w:val="24"/>
                <w:szCs w:val="24"/>
              </w:rPr>
            </w:pPr>
            <w:r>
              <w:rPr>
                <w:rFonts w:ascii="Times New Roman" w:hAnsi="Times New Roman" w:cs="Times New Roman"/>
                <w:color w:val="000000"/>
                <w:sz w:val="24"/>
                <w:szCs w:val="24"/>
              </w:rPr>
              <w:t>–  Если предполагается рукопожатие, кому принадлежит инициатива?</w:t>
            </w: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Ведение переговоров.</w:t>
            </w:r>
          </w:p>
          <w:p w:rsidR="00313E56" w:rsidRDefault="009B4AC8">
            <w:pPr>
              <w:spacing w:after="0" w:line="240" w:lineRule="auto"/>
              <w:rPr>
                <w:sz w:val="24"/>
                <w:szCs w:val="24"/>
              </w:rPr>
            </w:pPr>
            <w:r>
              <w:rPr>
                <w:rFonts w:ascii="Times New Roman" w:hAnsi="Times New Roman" w:cs="Times New Roman"/>
                <w:color w:val="000000"/>
                <w:sz w:val="24"/>
                <w:szCs w:val="24"/>
              </w:rPr>
              <w:t>2. Выбор концептуального подхода: конфронтационного (торг) либо партнерского (совместное решение проблемы).</w:t>
            </w:r>
          </w:p>
          <w:p w:rsidR="00313E56" w:rsidRDefault="009B4AC8">
            <w:pPr>
              <w:spacing w:after="0" w:line="240" w:lineRule="auto"/>
              <w:rPr>
                <w:sz w:val="24"/>
                <w:szCs w:val="24"/>
              </w:rPr>
            </w:pPr>
            <w:r>
              <w:rPr>
                <w:rFonts w:ascii="Times New Roman" w:hAnsi="Times New Roman" w:cs="Times New Roman"/>
                <w:color w:val="000000"/>
                <w:sz w:val="24"/>
                <w:szCs w:val="24"/>
              </w:rPr>
              <w:t>3. Симметричные и ассимметричные решения.</w:t>
            </w:r>
          </w:p>
          <w:p w:rsidR="00313E56" w:rsidRDefault="009B4AC8">
            <w:pPr>
              <w:spacing w:after="0" w:line="240" w:lineRule="auto"/>
              <w:rPr>
                <w:sz w:val="24"/>
                <w:szCs w:val="24"/>
              </w:rPr>
            </w:pPr>
            <w:r>
              <w:rPr>
                <w:rFonts w:ascii="Times New Roman" w:hAnsi="Times New Roman" w:cs="Times New Roman"/>
                <w:color w:val="000000"/>
                <w:sz w:val="24"/>
                <w:szCs w:val="24"/>
              </w:rPr>
              <w:t>4. Способы подачи позиции (открытие ее, закрытие, постепенное приоткрывание – «салями»). Оферта, возможная реакция на предложения, методы торга, акцепт.</w:t>
            </w:r>
          </w:p>
          <w:p w:rsidR="00313E56" w:rsidRDefault="009B4AC8">
            <w:pPr>
              <w:spacing w:after="0" w:line="240" w:lineRule="auto"/>
              <w:rPr>
                <w:sz w:val="24"/>
                <w:szCs w:val="24"/>
              </w:rPr>
            </w:pPr>
            <w:r>
              <w:rPr>
                <w:rFonts w:ascii="Times New Roman" w:hAnsi="Times New Roman" w:cs="Times New Roman"/>
                <w:color w:val="000000"/>
                <w:sz w:val="24"/>
                <w:szCs w:val="24"/>
              </w:rPr>
              <w:t>5. Возможные тактические приемы со стороны партнера (завышение требований, расстановка по нарастающей, пакетирование и т. д.).</w:t>
            </w:r>
          </w:p>
        </w:tc>
      </w:tr>
      <w:tr w:rsidR="00313E56">
        <w:trPr>
          <w:trHeight w:hRule="exact" w:val="8"/>
        </w:trPr>
        <w:tc>
          <w:tcPr>
            <w:tcW w:w="9640" w:type="dxa"/>
          </w:tcPr>
          <w:p w:rsidR="00313E56" w:rsidRDefault="00313E56"/>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12. Психологические аспекты делового общения при переговорах.</w:t>
            </w:r>
          </w:p>
        </w:tc>
      </w:tr>
      <w:tr w:rsidR="00313E56">
        <w:trPr>
          <w:trHeight w:hRule="exact" w:val="21"/>
        </w:trPr>
        <w:tc>
          <w:tcPr>
            <w:tcW w:w="9640" w:type="dxa"/>
          </w:tcPr>
          <w:p w:rsidR="00313E56" w:rsidRDefault="00313E56"/>
        </w:tc>
      </w:tr>
      <w:tr w:rsidR="00313E56">
        <w:trPr>
          <w:trHeight w:hRule="exact" w:val="932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психологические аспекты делового общения при переговорах.</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1. Психологические особенности партнеров.</w:t>
            </w:r>
          </w:p>
          <w:p w:rsidR="00313E56" w:rsidRDefault="009B4AC8">
            <w:pPr>
              <w:spacing w:after="0" w:line="240" w:lineRule="auto"/>
              <w:rPr>
                <w:sz w:val="24"/>
                <w:szCs w:val="24"/>
              </w:rPr>
            </w:pPr>
            <w:r>
              <w:rPr>
                <w:rFonts w:ascii="Times New Roman" w:hAnsi="Times New Roman" w:cs="Times New Roman"/>
                <w:color w:val="000000"/>
                <w:sz w:val="24"/>
                <w:szCs w:val="24"/>
              </w:rPr>
              <w:t>2. Классификация абстрактных типов собеседников.</w:t>
            </w:r>
          </w:p>
          <w:p w:rsidR="00313E56" w:rsidRDefault="009B4AC8">
            <w:pPr>
              <w:spacing w:after="0" w:line="240" w:lineRule="auto"/>
              <w:rPr>
                <w:sz w:val="24"/>
                <w:szCs w:val="24"/>
              </w:rPr>
            </w:pPr>
            <w:r>
              <w:rPr>
                <w:rFonts w:ascii="Times New Roman" w:hAnsi="Times New Roman" w:cs="Times New Roman"/>
                <w:color w:val="000000"/>
                <w:sz w:val="24"/>
                <w:szCs w:val="24"/>
              </w:rPr>
              <w:t>3. Методы воздействия на партнера, завоевания симпатии, формулы логического убеждения, смягчения конфликтных ситуаций и выхода из них (уступка, компромисс, сотрудничество, игнорирование, прямое жесткое требование).</w:t>
            </w:r>
          </w:p>
          <w:p w:rsidR="00313E56" w:rsidRDefault="009B4AC8">
            <w:pPr>
              <w:spacing w:after="0" w:line="240" w:lineRule="auto"/>
              <w:rPr>
                <w:sz w:val="24"/>
                <w:szCs w:val="24"/>
              </w:rPr>
            </w:pPr>
            <w:r>
              <w:rPr>
                <w:rFonts w:ascii="Times New Roman" w:hAnsi="Times New Roman" w:cs="Times New Roman"/>
                <w:color w:val="000000"/>
                <w:sz w:val="24"/>
                <w:szCs w:val="24"/>
              </w:rPr>
              <w:t>4. Техника аргументации (риторические методы: противоречия, «извлечения выводов», сравнения, «да-но», «бумеранга», видимой поддержки и т. д.; спекулятивные методы: преувеличения, анекдота, ссылки на авторитет, апелляции, дискредитации, искажения и т. д.).</w:t>
            </w:r>
          </w:p>
          <w:p w:rsidR="00313E56" w:rsidRDefault="009B4AC8">
            <w:pPr>
              <w:spacing w:after="0" w:line="240" w:lineRule="auto"/>
              <w:rPr>
                <w:sz w:val="24"/>
                <w:szCs w:val="24"/>
              </w:rPr>
            </w:pPr>
            <w:r>
              <w:rPr>
                <w:rFonts w:ascii="Times New Roman" w:hAnsi="Times New Roman" w:cs="Times New Roman"/>
                <w:color w:val="000000"/>
                <w:sz w:val="24"/>
                <w:szCs w:val="24"/>
              </w:rPr>
              <w:t>5. Применяемые риторические выразительные средства (наглядные, впечатляющие, эстетические, коммуникативные и т. д.).</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Вспомним ситуацию:</w:t>
            </w:r>
          </w:p>
          <w:p w:rsidR="00313E56" w:rsidRDefault="009B4AC8">
            <w:pPr>
              <w:spacing w:after="0" w:line="240" w:lineRule="auto"/>
              <w:rPr>
                <w:sz w:val="24"/>
                <w:szCs w:val="24"/>
              </w:rPr>
            </w:pPr>
            <w:r>
              <w:rPr>
                <w:rFonts w:ascii="Times New Roman" w:hAnsi="Times New Roman" w:cs="Times New Roman"/>
                <w:color w:val="000000"/>
                <w:sz w:val="24"/>
                <w:szCs w:val="24"/>
              </w:rPr>
              <w:t>« – Генацвале, ты где хранишь свои деньги?</w:t>
            </w:r>
          </w:p>
          <w:p w:rsidR="00313E56" w:rsidRDefault="009B4AC8">
            <w:pPr>
              <w:spacing w:after="0" w:line="240" w:lineRule="auto"/>
              <w:rPr>
                <w:sz w:val="24"/>
                <w:szCs w:val="24"/>
              </w:rPr>
            </w:pPr>
            <w:r>
              <w:rPr>
                <w:rFonts w:ascii="Times New Roman" w:hAnsi="Times New Roman" w:cs="Times New Roman"/>
                <w:color w:val="000000"/>
                <w:sz w:val="24"/>
                <w:szCs w:val="24"/>
              </w:rPr>
              <w:t>-  В банке.</w:t>
            </w:r>
          </w:p>
          <w:p w:rsidR="00313E56" w:rsidRDefault="009B4AC8">
            <w:pPr>
              <w:spacing w:after="0" w:line="240" w:lineRule="auto"/>
              <w:rPr>
                <w:sz w:val="24"/>
                <w:szCs w:val="24"/>
              </w:rPr>
            </w:pPr>
            <w:r>
              <w:rPr>
                <w:rFonts w:ascii="Times New Roman" w:hAnsi="Times New Roman" w:cs="Times New Roman"/>
                <w:color w:val="000000"/>
                <w:sz w:val="24"/>
                <w:szCs w:val="24"/>
              </w:rPr>
              <w:t>-  В каком банке?</w:t>
            </w:r>
          </w:p>
          <w:p w:rsidR="00313E56" w:rsidRDefault="009B4AC8">
            <w:pPr>
              <w:spacing w:after="0" w:line="240" w:lineRule="auto"/>
              <w:rPr>
                <w:sz w:val="24"/>
                <w:szCs w:val="24"/>
              </w:rPr>
            </w:pPr>
            <w:r>
              <w:rPr>
                <w:rFonts w:ascii="Times New Roman" w:hAnsi="Times New Roman" w:cs="Times New Roman"/>
                <w:color w:val="000000"/>
                <w:sz w:val="24"/>
                <w:szCs w:val="24"/>
              </w:rPr>
              <w:t>-  В трехлитровом!»</w:t>
            </w:r>
          </w:p>
          <w:p w:rsidR="00313E56" w:rsidRDefault="009B4AC8">
            <w:pPr>
              <w:spacing w:after="0" w:line="240" w:lineRule="auto"/>
              <w:rPr>
                <w:sz w:val="24"/>
                <w:szCs w:val="24"/>
              </w:rPr>
            </w:pPr>
            <w:r>
              <w:rPr>
                <w:rFonts w:ascii="Times New Roman" w:hAnsi="Times New Roman" w:cs="Times New Roman"/>
                <w:color w:val="000000"/>
                <w:sz w:val="24"/>
                <w:szCs w:val="24"/>
              </w:rPr>
              <w:t>Какой уровень непонимания представлен здесь?</w:t>
            </w:r>
          </w:p>
          <w:p w:rsidR="00313E56" w:rsidRDefault="009B4AC8">
            <w:pPr>
              <w:spacing w:after="0" w:line="240" w:lineRule="auto"/>
              <w:rPr>
                <w:sz w:val="24"/>
                <w:szCs w:val="24"/>
              </w:rPr>
            </w:pPr>
            <w:r>
              <w:rPr>
                <w:rFonts w:ascii="Times New Roman" w:hAnsi="Times New Roman" w:cs="Times New Roman"/>
                <w:color w:val="000000"/>
                <w:sz w:val="24"/>
                <w:szCs w:val="24"/>
              </w:rPr>
              <w:t>А) фонетический</w:t>
            </w:r>
          </w:p>
          <w:p w:rsidR="00313E56" w:rsidRDefault="009B4AC8">
            <w:pPr>
              <w:spacing w:after="0" w:line="240" w:lineRule="auto"/>
              <w:rPr>
                <w:sz w:val="24"/>
                <w:szCs w:val="24"/>
              </w:rPr>
            </w:pPr>
            <w:r>
              <w:rPr>
                <w:rFonts w:ascii="Times New Roman" w:hAnsi="Times New Roman" w:cs="Times New Roman"/>
                <w:color w:val="000000"/>
                <w:sz w:val="24"/>
                <w:szCs w:val="24"/>
              </w:rPr>
              <w:t>Б) семантический</w:t>
            </w:r>
          </w:p>
          <w:p w:rsidR="00313E56" w:rsidRDefault="009B4AC8">
            <w:pPr>
              <w:spacing w:after="0" w:line="240" w:lineRule="auto"/>
              <w:rPr>
                <w:sz w:val="24"/>
                <w:szCs w:val="24"/>
              </w:rPr>
            </w:pPr>
            <w:r>
              <w:rPr>
                <w:rFonts w:ascii="Times New Roman" w:hAnsi="Times New Roman" w:cs="Times New Roman"/>
                <w:color w:val="000000"/>
                <w:sz w:val="24"/>
                <w:szCs w:val="24"/>
              </w:rPr>
              <w:t>В) стилистический</w:t>
            </w:r>
          </w:p>
          <w:p w:rsidR="00313E56" w:rsidRDefault="009B4AC8">
            <w:pPr>
              <w:spacing w:after="0" w:line="240" w:lineRule="auto"/>
              <w:rPr>
                <w:sz w:val="24"/>
                <w:szCs w:val="24"/>
              </w:rPr>
            </w:pPr>
            <w:r>
              <w:rPr>
                <w:rFonts w:ascii="Times New Roman" w:hAnsi="Times New Roman" w:cs="Times New Roman"/>
                <w:color w:val="000000"/>
                <w:sz w:val="24"/>
                <w:szCs w:val="24"/>
              </w:rPr>
              <w:t>Г) логический</w:t>
            </w:r>
          </w:p>
          <w:p w:rsidR="00313E56" w:rsidRDefault="009B4AC8">
            <w:pPr>
              <w:spacing w:after="0" w:line="240" w:lineRule="auto"/>
              <w:rPr>
                <w:sz w:val="24"/>
                <w:szCs w:val="24"/>
              </w:rPr>
            </w:pPr>
            <w:r>
              <w:rPr>
                <w:rFonts w:ascii="Times New Roman" w:hAnsi="Times New Roman" w:cs="Times New Roman"/>
                <w:color w:val="000000"/>
                <w:sz w:val="24"/>
                <w:szCs w:val="24"/>
              </w:rPr>
              <w:t>Правильный ответ – б)</w:t>
            </w:r>
          </w:p>
          <w:p w:rsidR="00313E56" w:rsidRDefault="009B4AC8">
            <w:pPr>
              <w:spacing w:after="0" w:line="240" w:lineRule="auto"/>
              <w:rPr>
                <w:sz w:val="24"/>
                <w:szCs w:val="24"/>
              </w:rPr>
            </w:pPr>
            <w:r>
              <w:rPr>
                <w:rFonts w:ascii="Times New Roman" w:hAnsi="Times New Roman" w:cs="Times New Roman"/>
                <w:color w:val="000000"/>
                <w:sz w:val="24"/>
                <w:szCs w:val="24"/>
              </w:rPr>
              <w:t>2.  Анекдот: «Нищий подходит к полной даме:</w:t>
            </w:r>
          </w:p>
          <w:p w:rsidR="00313E56" w:rsidRDefault="009B4AC8">
            <w:pPr>
              <w:spacing w:after="0" w:line="240" w:lineRule="auto"/>
              <w:rPr>
                <w:sz w:val="24"/>
                <w:szCs w:val="24"/>
              </w:rPr>
            </w:pPr>
            <w:r>
              <w:rPr>
                <w:rFonts w:ascii="Times New Roman" w:hAnsi="Times New Roman" w:cs="Times New Roman"/>
                <w:color w:val="000000"/>
                <w:sz w:val="24"/>
                <w:szCs w:val="24"/>
              </w:rPr>
              <w:t>-  Мадам, я уже пять дней ничего не ел…</w:t>
            </w:r>
          </w:p>
          <w:p w:rsidR="00313E56" w:rsidRDefault="009B4AC8">
            <w:pPr>
              <w:spacing w:after="0" w:line="240" w:lineRule="auto"/>
              <w:rPr>
                <w:sz w:val="24"/>
                <w:szCs w:val="24"/>
              </w:rPr>
            </w:pPr>
            <w:r>
              <w:rPr>
                <w:rFonts w:ascii="Times New Roman" w:hAnsi="Times New Roman" w:cs="Times New Roman"/>
                <w:color w:val="000000"/>
                <w:sz w:val="24"/>
                <w:szCs w:val="24"/>
              </w:rPr>
              <w:t>-  Завидую Вам, – вздохнула дама,- если бы у меня была такая сильная воля!»</w:t>
            </w:r>
          </w:p>
          <w:p w:rsidR="00313E56" w:rsidRDefault="009B4AC8">
            <w:pPr>
              <w:spacing w:after="0" w:line="240" w:lineRule="auto"/>
              <w:rPr>
                <w:sz w:val="24"/>
                <w:szCs w:val="24"/>
              </w:rPr>
            </w:pPr>
            <w:r>
              <w:rPr>
                <w:rFonts w:ascii="Times New Roman" w:hAnsi="Times New Roman" w:cs="Times New Roman"/>
                <w:color w:val="000000"/>
                <w:sz w:val="24"/>
                <w:szCs w:val="24"/>
              </w:rPr>
              <w:t>Проанализируйте этот анекдот как манипулятивное общение.</w:t>
            </w: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Наиболее распространенные способы завершения переговоров (рекомендации Международного торгового центра).</w:t>
            </w:r>
          </w:p>
          <w:p w:rsidR="00313E56" w:rsidRDefault="009B4AC8">
            <w:pPr>
              <w:spacing w:after="0" w:line="240" w:lineRule="auto"/>
              <w:rPr>
                <w:sz w:val="24"/>
                <w:szCs w:val="24"/>
              </w:rPr>
            </w:pPr>
            <w:r>
              <w:rPr>
                <w:rFonts w:ascii="Times New Roman" w:hAnsi="Times New Roman" w:cs="Times New Roman"/>
                <w:color w:val="000000"/>
                <w:sz w:val="24"/>
                <w:szCs w:val="24"/>
              </w:rPr>
              <w:t>2. Национальные особенности делового общения.</w:t>
            </w:r>
          </w:p>
          <w:p w:rsidR="00313E56" w:rsidRDefault="009B4AC8">
            <w:pPr>
              <w:spacing w:after="0" w:line="240" w:lineRule="auto"/>
              <w:rPr>
                <w:sz w:val="24"/>
                <w:szCs w:val="24"/>
              </w:rPr>
            </w:pPr>
            <w:r>
              <w:rPr>
                <w:rFonts w:ascii="Times New Roman" w:hAnsi="Times New Roman" w:cs="Times New Roman"/>
                <w:color w:val="000000"/>
                <w:sz w:val="24"/>
                <w:szCs w:val="24"/>
              </w:rPr>
              <w:t>3. Международная субкультура переговоров – их специфика в странах Запада и</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112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Востока.</w:t>
            </w:r>
          </w:p>
          <w:p w:rsidR="00313E56" w:rsidRDefault="009B4AC8">
            <w:pPr>
              <w:spacing w:after="0" w:line="240" w:lineRule="auto"/>
              <w:rPr>
                <w:sz w:val="24"/>
                <w:szCs w:val="24"/>
              </w:rPr>
            </w:pPr>
            <w:r>
              <w:rPr>
                <w:rFonts w:ascii="Times New Roman" w:hAnsi="Times New Roman" w:cs="Times New Roman"/>
                <w:color w:val="000000"/>
                <w:sz w:val="24"/>
                <w:szCs w:val="24"/>
              </w:rPr>
              <w:t>4. Кросс-культурный анализ и национальные подходы в вопросах: формирования делегаций и механизма принятия решений; ценностных ориентаций, особенностей восприятия и мышления; особенностях поведения и характерных тактических приемов.</w:t>
            </w:r>
          </w:p>
        </w:tc>
      </w:tr>
      <w:tr w:rsidR="00313E56">
        <w:trPr>
          <w:trHeight w:hRule="exact" w:val="8"/>
        </w:trPr>
        <w:tc>
          <w:tcPr>
            <w:tcW w:w="9640" w:type="dxa"/>
          </w:tcPr>
          <w:p w:rsidR="00313E56" w:rsidRDefault="00313E56"/>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2</w:t>
            </w:r>
          </w:p>
        </w:tc>
      </w:tr>
      <w:tr w:rsidR="00313E56">
        <w:trPr>
          <w:trHeight w:hRule="exact" w:val="21"/>
        </w:trPr>
        <w:tc>
          <w:tcPr>
            <w:tcW w:w="9640" w:type="dxa"/>
          </w:tcPr>
          <w:p w:rsidR="00313E56" w:rsidRDefault="00313E56"/>
        </w:tc>
      </w:tr>
      <w:tr w:rsidR="00313E56">
        <w:trPr>
          <w:trHeight w:hRule="exact" w:val="626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особенности делового общения на выставках и ярмарках.</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1. Деловое общение на выставках и ярмарках.</w:t>
            </w:r>
          </w:p>
          <w:p w:rsidR="00313E56" w:rsidRDefault="009B4AC8">
            <w:pPr>
              <w:spacing w:after="0" w:line="240" w:lineRule="auto"/>
              <w:rPr>
                <w:sz w:val="24"/>
                <w:szCs w:val="24"/>
              </w:rPr>
            </w:pPr>
            <w:r>
              <w:rPr>
                <w:rFonts w:ascii="Times New Roman" w:hAnsi="Times New Roman" w:cs="Times New Roman"/>
                <w:color w:val="000000"/>
                <w:sz w:val="24"/>
                <w:szCs w:val="24"/>
              </w:rPr>
              <w:t>2. Подготовка тематического и экспозиционного плана и рекламных материалов устроителями выставки.</w:t>
            </w:r>
          </w:p>
          <w:p w:rsidR="00313E56" w:rsidRDefault="009B4AC8">
            <w:pPr>
              <w:spacing w:after="0" w:line="240" w:lineRule="auto"/>
              <w:rPr>
                <w:sz w:val="24"/>
                <w:szCs w:val="24"/>
              </w:rPr>
            </w:pPr>
            <w:r>
              <w:rPr>
                <w:rFonts w:ascii="Times New Roman" w:hAnsi="Times New Roman" w:cs="Times New Roman"/>
                <w:color w:val="000000"/>
                <w:sz w:val="24"/>
                <w:szCs w:val="24"/>
              </w:rPr>
              <w:t>3. Организация встреч со специалистами и проведение тематических семинаров и презентаций. Правила ведения записи посетителей стенда.</w:t>
            </w:r>
          </w:p>
          <w:p w:rsidR="00313E56" w:rsidRDefault="009B4AC8">
            <w:pPr>
              <w:spacing w:after="0" w:line="240" w:lineRule="auto"/>
              <w:rPr>
                <w:sz w:val="24"/>
                <w:szCs w:val="24"/>
              </w:rPr>
            </w:pPr>
            <w:r>
              <w:rPr>
                <w:rFonts w:ascii="Times New Roman" w:hAnsi="Times New Roman" w:cs="Times New Roman"/>
                <w:color w:val="000000"/>
                <w:sz w:val="24"/>
                <w:szCs w:val="24"/>
              </w:rPr>
              <w:t>4. Особенности заключения контрактов на ярмарках и выставках.</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Исследования показывают: статьи о том, что курение вызывает рак, постоянно читают 60% некурящих мужчин и всего около 30% курящих. Остальные 70% курильщиков просто уклоняются от возможности получения таких знаний.</w:t>
            </w:r>
          </w:p>
          <w:p w:rsidR="00313E56" w:rsidRDefault="009B4AC8">
            <w:pPr>
              <w:spacing w:after="0" w:line="240" w:lineRule="auto"/>
              <w:rPr>
                <w:sz w:val="24"/>
                <w:szCs w:val="24"/>
              </w:rPr>
            </w:pPr>
            <w:r>
              <w:rPr>
                <w:rFonts w:ascii="Times New Roman" w:hAnsi="Times New Roman" w:cs="Times New Roman"/>
                <w:color w:val="000000"/>
                <w:sz w:val="24"/>
                <w:szCs w:val="24"/>
              </w:rPr>
              <w:t>-  Как называется этот вид контрсуггести:</w:t>
            </w:r>
          </w:p>
          <w:p w:rsidR="00313E56" w:rsidRDefault="009B4AC8">
            <w:pPr>
              <w:spacing w:after="0" w:line="240" w:lineRule="auto"/>
              <w:rPr>
                <w:sz w:val="24"/>
                <w:szCs w:val="24"/>
              </w:rPr>
            </w:pPr>
            <w:r>
              <w:rPr>
                <w:rFonts w:ascii="Times New Roman" w:hAnsi="Times New Roman" w:cs="Times New Roman"/>
                <w:color w:val="000000"/>
                <w:sz w:val="24"/>
                <w:szCs w:val="24"/>
              </w:rPr>
              <w:t>А) непонимание</w:t>
            </w:r>
          </w:p>
          <w:p w:rsidR="00313E56" w:rsidRDefault="009B4AC8">
            <w:pPr>
              <w:spacing w:after="0" w:line="240" w:lineRule="auto"/>
              <w:rPr>
                <w:sz w:val="24"/>
                <w:szCs w:val="24"/>
              </w:rPr>
            </w:pPr>
            <w:r>
              <w:rPr>
                <w:rFonts w:ascii="Times New Roman" w:hAnsi="Times New Roman" w:cs="Times New Roman"/>
                <w:color w:val="000000"/>
                <w:sz w:val="24"/>
                <w:szCs w:val="24"/>
              </w:rPr>
              <w:t>Б) авторитет</w:t>
            </w:r>
          </w:p>
          <w:p w:rsidR="00313E56" w:rsidRDefault="009B4AC8">
            <w:pPr>
              <w:spacing w:after="0" w:line="240" w:lineRule="auto"/>
              <w:rPr>
                <w:sz w:val="24"/>
                <w:szCs w:val="24"/>
              </w:rPr>
            </w:pPr>
            <w:r>
              <w:rPr>
                <w:rFonts w:ascii="Times New Roman" w:hAnsi="Times New Roman" w:cs="Times New Roman"/>
                <w:color w:val="000000"/>
                <w:sz w:val="24"/>
                <w:szCs w:val="24"/>
              </w:rPr>
              <w:t>В) избегание</w:t>
            </w:r>
          </w:p>
          <w:p w:rsidR="00313E56" w:rsidRDefault="009B4AC8">
            <w:pPr>
              <w:spacing w:after="0" w:line="240" w:lineRule="auto"/>
              <w:rPr>
                <w:sz w:val="24"/>
                <w:szCs w:val="24"/>
              </w:rPr>
            </w:pPr>
            <w:r>
              <w:rPr>
                <w:rFonts w:ascii="Times New Roman" w:hAnsi="Times New Roman" w:cs="Times New Roman"/>
                <w:color w:val="000000"/>
                <w:sz w:val="24"/>
                <w:szCs w:val="24"/>
              </w:rPr>
              <w:t>Правильный ответ – в)</w:t>
            </w:r>
          </w:p>
          <w:p w:rsidR="00313E56" w:rsidRDefault="009B4AC8">
            <w:pPr>
              <w:spacing w:after="0" w:line="240" w:lineRule="auto"/>
              <w:rPr>
                <w:sz w:val="24"/>
                <w:szCs w:val="24"/>
              </w:rPr>
            </w:pPr>
            <w:r>
              <w:rPr>
                <w:rFonts w:ascii="Times New Roman" w:hAnsi="Times New Roman" w:cs="Times New Roman"/>
                <w:color w:val="000000"/>
                <w:sz w:val="24"/>
                <w:szCs w:val="24"/>
              </w:rPr>
              <w:t>2. Назовите психологические аспекты делового общения.</w:t>
            </w: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Эффективная презентация и деловой протокол.</w:t>
            </w:r>
          </w:p>
          <w:p w:rsidR="00313E56" w:rsidRDefault="009B4AC8">
            <w:pPr>
              <w:spacing w:after="0" w:line="240" w:lineRule="auto"/>
              <w:rPr>
                <w:sz w:val="24"/>
                <w:szCs w:val="24"/>
              </w:rPr>
            </w:pPr>
            <w:r>
              <w:rPr>
                <w:rFonts w:ascii="Times New Roman" w:hAnsi="Times New Roman" w:cs="Times New Roman"/>
                <w:color w:val="000000"/>
                <w:sz w:val="24"/>
                <w:szCs w:val="24"/>
              </w:rPr>
              <w:t>2. Особенности составления официально-деловых текстов в рекламном бизнесе.</w:t>
            </w:r>
          </w:p>
          <w:p w:rsidR="00313E56" w:rsidRDefault="009B4AC8">
            <w:pPr>
              <w:spacing w:after="0" w:line="240" w:lineRule="auto"/>
              <w:rPr>
                <w:sz w:val="24"/>
                <w:szCs w:val="24"/>
              </w:rPr>
            </w:pPr>
            <w:r>
              <w:rPr>
                <w:rFonts w:ascii="Times New Roman" w:hAnsi="Times New Roman" w:cs="Times New Roman"/>
                <w:color w:val="000000"/>
                <w:sz w:val="24"/>
                <w:szCs w:val="24"/>
              </w:rPr>
              <w:t>3. Социально-психологические проблемы деловых отношений в рекламной сфере.</w:t>
            </w:r>
          </w:p>
          <w:p w:rsidR="00313E56" w:rsidRDefault="009B4AC8">
            <w:pPr>
              <w:spacing w:after="0" w:line="240" w:lineRule="auto"/>
              <w:rPr>
                <w:sz w:val="24"/>
                <w:szCs w:val="24"/>
              </w:rPr>
            </w:pPr>
            <w:r>
              <w:rPr>
                <w:rFonts w:ascii="Times New Roman" w:hAnsi="Times New Roman" w:cs="Times New Roman"/>
                <w:color w:val="000000"/>
                <w:sz w:val="24"/>
                <w:szCs w:val="24"/>
              </w:rPr>
              <w:t>4. Речь в межличностных, общественных и деловых отношениях.</w:t>
            </w:r>
          </w:p>
        </w:tc>
      </w:tr>
      <w:tr w:rsidR="00313E56">
        <w:trPr>
          <w:trHeight w:hRule="exact" w:val="8"/>
        </w:trPr>
        <w:tc>
          <w:tcPr>
            <w:tcW w:w="9640" w:type="dxa"/>
          </w:tcPr>
          <w:p w:rsidR="00313E56" w:rsidRDefault="00313E56"/>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14. Деловое общение с прессой и средствами СМИ, методика подготовки и организации брифингов и пресс-конференций.</w:t>
            </w:r>
          </w:p>
        </w:tc>
      </w:tr>
      <w:tr w:rsidR="00313E56">
        <w:trPr>
          <w:trHeight w:hRule="exact" w:val="21"/>
        </w:trPr>
        <w:tc>
          <w:tcPr>
            <w:tcW w:w="9640" w:type="dxa"/>
          </w:tcPr>
          <w:p w:rsidR="00313E56" w:rsidRDefault="00313E56"/>
        </w:tc>
      </w:tr>
      <w:tr w:rsidR="00313E56">
        <w:trPr>
          <w:trHeight w:hRule="exact" w:val="7042"/>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деловое общение с прессой и средствами СМИ, методика подготовки и организации брифингов и пресс-конференций.</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1. Роль брифингов и пресс-конференций в деловом общении с прессой.</w:t>
            </w:r>
          </w:p>
          <w:p w:rsidR="00313E56" w:rsidRDefault="009B4AC8">
            <w:pPr>
              <w:spacing w:after="0" w:line="240" w:lineRule="auto"/>
              <w:rPr>
                <w:sz w:val="24"/>
                <w:szCs w:val="24"/>
              </w:rPr>
            </w:pPr>
            <w:r>
              <w:rPr>
                <w:rFonts w:ascii="Times New Roman" w:hAnsi="Times New Roman" w:cs="Times New Roman"/>
                <w:color w:val="000000"/>
                <w:sz w:val="24"/>
                <w:szCs w:val="24"/>
              </w:rPr>
              <w:t>2. Общее и особенное в структуре брифинга и пресс-конференции.</w:t>
            </w:r>
          </w:p>
          <w:p w:rsidR="00313E56" w:rsidRDefault="009B4AC8">
            <w:pPr>
              <w:spacing w:after="0" w:line="240" w:lineRule="auto"/>
              <w:rPr>
                <w:sz w:val="24"/>
                <w:szCs w:val="24"/>
              </w:rPr>
            </w:pPr>
            <w:r>
              <w:rPr>
                <w:rFonts w:ascii="Times New Roman" w:hAnsi="Times New Roman" w:cs="Times New Roman"/>
                <w:color w:val="000000"/>
                <w:sz w:val="24"/>
                <w:szCs w:val="24"/>
              </w:rPr>
              <w:t>3. Подготовка и проведение брифингов и пресс-конференций.</w:t>
            </w:r>
          </w:p>
          <w:p w:rsidR="00313E56" w:rsidRDefault="009B4AC8">
            <w:pPr>
              <w:spacing w:after="0" w:line="240" w:lineRule="auto"/>
              <w:rPr>
                <w:sz w:val="24"/>
                <w:szCs w:val="24"/>
              </w:rPr>
            </w:pPr>
            <w:r>
              <w:rPr>
                <w:rFonts w:ascii="Times New Roman" w:hAnsi="Times New Roman" w:cs="Times New Roman"/>
                <w:color w:val="000000"/>
                <w:sz w:val="24"/>
                <w:szCs w:val="24"/>
              </w:rPr>
              <w:t>4. Технология моделирования брифинга, пресс-конференции: определение контингента, социального статуса аудитории, предполагаемые вопросы, прогнозирование линии поведения аудитории, наиболее типичные и неординарные ситуации.</w:t>
            </w:r>
          </w:p>
          <w:p w:rsidR="00313E56" w:rsidRDefault="009B4AC8">
            <w:pPr>
              <w:spacing w:after="0" w:line="240" w:lineRule="auto"/>
              <w:rPr>
                <w:sz w:val="24"/>
                <w:szCs w:val="24"/>
              </w:rPr>
            </w:pPr>
            <w:r>
              <w:rPr>
                <w:rFonts w:ascii="Times New Roman" w:hAnsi="Times New Roman" w:cs="Times New Roman"/>
                <w:color w:val="000000"/>
                <w:sz w:val="24"/>
                <w:szCs w:val="24"/>
              </w:rPr>
              <w:t>5. Требования к выступающему: краткость и содержательность, обоснованность суждений, исключение двусмысленностей и слов с двойным значением, предельная ясность и точность.</w:t>
            </w:r>
          </w:p>
          <w:p w:rsidR="00313E56" w:rsidRDefault="009B4AC8">
            <w:pPr>
              <w:spacing w:after="0" w:line="240" w:lineRule="auto"/>
              <w:rPr>
                <w:sz w:val="24"/>
                <w:szCs w:val="24"/>
              </w:rPr>
            </w:pPr>
            <w:r>
              <w:rPr>
                <w:rFonts w:ascii="Times New Roman" w:hAnsi="Times New Roman" w:cs="Times New Roman"/>
                <w:color w:val="000000"/>
                <w:sz w:val="24"/>
                <w:szCs w:val="24"/>
              </w:rPr>
              <w:t>6. Независимость ответов от внутреннего эмоционального состояния выступающего, его настроения, предубеждений.</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Подготовьте материалы по теме «Национальные особенности делового общения» (любая страна – по выбору) для ответа на экзамене в качестве замены любого из 2-х теоретических вопросов.</w:t>
            </w:r>
          </w:p>
          <w:p w:rsidR="00313E56" w:rsidRDefault="009B4AC8">
            <w:pPr>
              <w:spacing w:after="0" w:line="240" w:lineRule="auto"/>
              <w:rPr>
                <w:sz w:val="24"/>
                <w:szCs w:val="24"/>
              </w:rPr>
            </w:pPr>
            <w:r>
              <w:rPr>
                <w:rFonts w:ascii="Times New Roman" w:hAnsi="Times New Roman" w:cs="Times New Roman"/>
                <w:color w:val="000000"/>
                <w:sz w:val="24"/>
                <w:szCs w:val="24"/>
              </w:rPr>
              <w:t>2.Как Вы интерпретируете улыбку партнера в «дружественной» ситуации и ситуации «враждебной»?</w:t>
            </w: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Логические и психологические приемы полемики.</w:t>
            </w:r>
          </w:p>
          <w:p w:rsidR="00313E56" w:rsidRDefault="009B4AC8">
            <w:pPr>
              <w:spacing w:after="0" w:line="240" w:lineRule="auto"/>
              <w:rPr>
                <w:sz w:val="24"/>
                <w:szCs w:val="24"/>
              </w:rPr>
            </w:pPr>
            <w:r>
              <w:rPr>
                <w:rFonts w:ascii="Times New Roman" w:hAnsi="Times New Roman" w:cs="Times New Roman"/>
                <w:color w:val="000000"/>
                <w:sz w:val="24"/>
                <w:szCs w:val="24"/>
              </w:rPr>
              <w:t>2. Коммуникация в организациях. Внутрикорпоративные деловые отношения.</w:t>
            </w:r>
          </w:p>
          <w:p w:rsidR="00313E56" w:rsidRDefault="009B4AC8">
            <w:pPr>
              <w:spacing w:after="0" w:line="240" w:lineRule="auto"/>
              <w:rPr>
                <w:sz w:val="24"/>
                <w:szCs w:val="24"/>
              </w:rPr>
            </w:pPr>
            <w:r>
              <w:rPr>
                <w:rFonts w:ascii="Times New Roman" w:hAnsi="Times New Roman" w:cs="Times New Roman"/>
                <w:color w:val="000000"/>
                <w:sz w:val="24"/>
                <w:szCs w:val="24"/>
              </w:rPr>
              <w:t>3. Особенности телефонной (электронной и т. д.) коммуникации и деловые отношения.</w:t>
            </w:r>
          </w:p>
          <w:p w:rsidR="00313E56" w:rsidRDefault="009B4AC8">
            <w:pPr>
              <w:spacing w:after="0" w:line="240" w:lineRule="auto"/>
              <w:rPr>
                <w:sz w:val="24"/>
                <w:szCs w:val="24"/>
              </w:rPr>
            </w:pPr>
            <w:r>
              <w:rPr>
                <w:rFonts w:ascii="Times New Roman" w:hAnsi="Times New Roman" w:cs="Times New Roman"/>
                <w:color w:val="000000"/>
                <w:sz w:val="24"/>
                <w:szCs w:val="24"/>
              </w:rPr>
              <w:t>4. Управление деловыми конфликтами при работе с клиентами в рекламном</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бизнесе.</w:t>
            </w:r>
          </w:p>
        </w:tc>
      </w:tr>
      <w:tr w:rsidR="00313E56">
        <w:trPr>
          <w:trHeight w:hRule="exact" w:val="8"/>
        </w:trPr>
        <w:tc>
          <w:tcPr>
            <w:tcW w:w="9640" w:type="dxa"/>
          </w:tcPr>
          <w:p w:rsidR="00313E56" w:rsidRDefault="00313E56"/>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15. Деловое общение и имидж фирмы. Основные составляющие имиджа фирмы и ее сотрудников.</w:t>
            </w:r>
          </w:p>
        </w:tc>
      </w:tr>
      <w:tr w:rsidR="00313E56">
        <w:trPr>
          <w:trHeight w:hRule="exact" w:val="21"/>
        </w:trPr>
        <w:tc>
          <w:tcPr>
            <w:tcW w:w="9640" w:type="dxa"/>
          </w:tcPr>
          <w:p w:rsidR="00313E56" w:rsidRDefault="00313E56"/>
        </w:tc>
      </w:tr>
      <w:tr w:rsidR="00313E56">
        <w:trPr>
          <w:trHeight w:hRule="exact" w:val="4641"/>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деловое общение и имидж фирмы. Основные составляющие имиджа фирмы и ее сотрудников.</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1. Деловое общение, деловая культура и имидж фирмы.</w:t>
            </w:r>
          </w:p>
          <w:p w:rsidR="00313E56" w:rsidRDefault="009B4AC8">
            <w:pPr>
              <w:spacing w:after="0" w:line="240" w:lineRule="auto"/>
              <w:rPr>
                <w:sz w:val="24"/>
                <w:szCs w:val="24"/>
              </w:rPr>
            </w:pPr>
            <w:r>
              <w:rPr>
                <w:rFonts w:ascii="Times New Roman" w:hAnsi="Times New Roman" w:cs="Times New Roman"/>
                <w:color w:val="000000"/>
                <w:sz w:val="24"/>
                <w:szCs w:val="24"/>
              </w:rPr>
              <w:t>2. Культура поведения сотрудников, традиции и этика делового общения, служебно- административный кодекс фирмы.</w:t>
            </w:r>
          </w:p>
          <w:p w:rsidR="00313E56" w:rsidRDefault="009B4AC8">
            <w:pPr>
              <w:spacing w:after="0" w:line="240" w:lineRule="auto"/>
              <w:rPr>
                <w:sz w:val="24"/>
                <w:szCs w:val="24"/>
              </w:rPr>
            </w:pPr>
            <w:r>
              <w:rPr>
                <w:rFonts w:ascii="Times New Roman" w:hAnsi="Times New Roman" w:cs="Times New Roman"/>
                <w:color w:val="000000"/>
                <w:sz w:val="24"/>
                <w:szCs w:val="24"/>
              </w:rPr>
              <w:t>3. Фирменная реклама.</w:t>
            </w:r>
          </w:p>
          <w:p w:rsidR="00313E56" w:rsidRDefault="009B4AC8">
            <w:pPr>
              <w:spacing w:after="0" w:line="240" w:lineRule="auto"/>
              <w:rPr>
                <w:sz w:val="24"/>
                <w:szCs w:val="24"/>
              </w:rPr>
            </w:pPr>
            <w:r>
              <w:rPr>
                <w:rFonts w:ascii="Times New Roman" w:hAnsi="Times New Roman" w:cs="Times New Roman"/>
                <w:color w:val="000000"/>
                <w:sz w:val="24"/>
                <w:szCs w:val="24"/>
              </w:rPr>
              <w:t>4. «Видение фирмы» - эстетический, этический и психологический комфорт фирмы.</w:t>
            </w:r>
          </w:p>
          <w:p w:rsidR="00313E56" w:rsidRDefault="009B4AC8">
            <w:pPr>
              <w:spacing w:after="0" w:line="240" w:lineRule="auto"/>
              <w:rPr>
                <w:sz w:val="24"/>
                <w:szCs w:val="24"/>
              </w:rPr>
            </w:pPr>
            <w:r>
              <w:rPr>
                <w:rFonts w:ascii="Times New Roman" w:hAnsi="Times New Roman" w:cs="Times New Roman"/>
                <w:color w:val="000000"/>
                <w:sz w:val="24"/>
                <w:szCs w:val="24"/>
              </w:rPr>
              <w:t>5. Требования к сотрудникам и социальная ответственность перед ними.</w:t>
            </w:r>
          </w:p>
          <w:p w:rsidR="00313E56" w:rsidRDefault="009B4AC8">
            <w:pPr>
              <w:spacing w:after="0" w:line="240" w:lineRule="auto"/>
              <w:rPr>
                <w:sz w:val="24"/>
                <w:szCs w:val="24"/>
              </w:rPr>
            </w:pPr>
            <w:r>
              <w:rPr>
                <w:rFonts w:ascii="Times New Roman" w:hAnsi="Times New Roman" w:cs="Times New Roman"/>
                <w:color w:val="000000"/>
                <w:sz w:val="24"/>
                <w:szCs w:val="24"/>
              </w:rPr>
              <w:t>6. Общественная и благотворительная деятельность фирмы.</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Составьте собственное резюме по всем правилам.</w:t>
            </w:r>
          </w:p>
          <w:p w:rsidR="00313E56" w:rsidRDefault="009B4AC8">
            <w:pPr>
              <w:spacing w:after="0" w:line="240" w:lineRule="auto"/>
              <w:rPr>
                <w:sz w:val="24"/>
                <w:szCs w:val="24"/>
              </w:rPr>
            </w:pPr>
            <w:r>
              <w:rPr>
                <w:rFonts w:ascii="Times New Roman" w:hAnsi="Times New Roman" w:cs="Times New Roman"/>
                <w:color w:val="000000"/>
                <w:sz w:val="24"/>
                <w:szCs w:val="24"/>
              </w:rPr>
              <w:t>2.Напишите заявление о приеме на заочную форму обучения в ТПУ по все правилам.</w:t>
            </w: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Факторы успеха в проведении делового совещания.</w:t>
            </w:r>
          </w:p>
          <w:p w:rsidR="00313E56" w:rsidRDefault="009B4AC8">
            <w:pPr>
              <w:spacing w:after="0" w:line="240" w:lineRule="auto"/>
              <w:rPr>
                <w:sz w:val="24"/>
                <w:szCs w:val="24"/>
              </w:rPr>
            </w:pPr>
            <w:r>
              <w:rPr>
                <w:rFonts w:ascii="Times New Roman" w:hAnsi="Times New Roman" w:cs="Times New Roman"/>
                <w:color w:val="000000"/>
                <w:sz w:val="24"/>
                <w:szCs w:val="24"/>
              </w:rPr>
              <w:t>2. Речевые коммуникации в деловых переговорах.</w:t>
            </w:r>
          </w:p>
        </w:tc>
      </w:tr>
      <w:tr w:rsidR="00313E56">
        <w:trPr>
          <w:trHeight w:hRule="exact" w:val="8"/>
        </w:trPr>
        <w:tc>
          <w:tcPr>
            <w:tcW w:w="9640" w:type="dxa"/>
          </w:tcPr>
          <w:p w:rsidR="00313E56" w:rsidRDefault="00313E56"/>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16. Деловой протокол и его место в деловом общении.</w:t>
            </w:r>
          </w:p>
        </w:tc>
      </w:tr>
      <w:tr w:rsidR="00313E56">
        <w:trPr>
          <w:trHeight w:hRule="exact" w:val="21"/>
        </w:trPr>
        <w:tc>
          <w:tcPr>
            <w:tcW w:w="9640" w:type="dxa"/>
          </w:tcPr>
          <w:p w:rsidR="00313E56" w:rsidRDefault="00313E56"/>
        </w:tc>
      </w:tr>
      <w:tr w:rsidR="00313E56">
        <w:trPr>
          <w:trHeight w:hRule="exact" w:val="9476"/>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деловой протокол и его место в деловом общении.</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1. Понятие протокола и его виды (деловой, государственный, национальный, международный, светский и др.).</w:t>
            </w:r>
          </w:p>
          <w:p w:rsidR="00313E56" w:rsidRDefault="009B4AC8">
            <w:pPr>
              <w:spacing w:after="0" w:line="240" w:lineRule="auto"/>
              <w:rPr>
                <w:sz w:val="24"/>
                <w:szCs w:val="24"/>
              </w:rPr>
            </w:pPr>
            <w:r>
              <w:rPr>
                <w:rFonts w:ascii="Times New Roman" w:hAnsi="Times New Roman" w:cs="Times New Roman"/>
                <w:color w:val="000000"/>
                <w:sz w:val="24"/>
                <w:szCs w:val="24"/>
              </w:rPr>
              <w:t>2. Деловой протокол.</w:t>
            </w:r>
          </w:p>
          <w:p w:rsidR="00313E56" w:rsidRDefault="009B4AC8">
            <w:pPr>
              <w:spacing w:after="0" w:line="240" w:lineRule="auto"/>
              <w:rPr>
                <w:sz w:val="24"/>
                <w:szCs w:val="24"/>
              </w:rPr>
            </w:pPr>
            <w:r>
              <w:rPr>
                <w:rFonts w:ascii="Times New Roman" w:hAnsi="Times New Roman" w:cs="Times New Roman"/>
                <w:color w:val="000000"/>
                <w:sz w:val="24"/>
                <w:szCs w:val="24"/>
              </w:rPr>
              <w:t>3. Сферы применения и цели освоения норм.</w:t>
            </w:r>
          </w:p>
          <w:p w:rsidR="00313E56" w:rsidRDefault="009B4AC8">
            <w:pPr>
              <w:spacing w:after="0" w:line="240" w:lineRule="auto"/>
              <w:rPr>
                <w:sz w:val="24"/>
                <w:szCs w:val="24"/>
              </w:rPr>
            </w:pPr>
            <w:r>
              <w:rPr>
                <w:rFonts w:ascii="Times New Roman" w:hAnsi="Times New Roman" w:cs="Times New Roman"/>
                <w:color w:val="000000"/>
                <w:sz w:val="24"/>
                <w:szCs w:val="24"/>
              </w:rPr>
              <w:t>4. История формирования протокола в античном мире, в эпоху абсолютистских монархий в Европе. Венский регламент 1815 г. «Посольский обряд» в России.</w:t>
            </w:r>
          </w:p>
          <w:p w:rsidR="00313E56" w:rsidRDefault="009B4AC8">
            <w:pPr>
              <w:spacing w:after="0" w:line="240" w:lineRule="auto"/>
              <w:rPr>
                <w:sz w:val="24"/>
                <w:szCs w:val="24"/>
              </w:rPr>
            </w:pPr>
            <w:r>
              <w:rPr>
                <w:rFonts w:ascii="Times New Roman" w:hAnsi="Times New Roman" w:cs="Times New Roman"/>
                <w:color w:val="000000"/>
                <w:sz w:val="24"/>
                <w:szCs w:val="24"/>
              </w:rPr>
              <w:t>5.  «Основные положения государственной протокольной практики РФ», закрепленные Указом Президента России в 1992 г. и уточненные в 1994, 1997 и 1999 гг., фактически формулирующие подходы к протокольной работе на разных уровнях и в разных сферах, включая деловую.</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Напишите предложения, включив в них следующие профессиональные слова таким образом, чтобы их смысл адекватно вписывался в контекст предложения:</w:t>
            </w:r>
          </w:p>
          <w:p w:rsidR="00313E56" w:rsidRDefault="009B4AC8">
            <w:pPr>
              <w:spacing w:after="0" w:line="240" w:lineRule="auto"/>
              <w:rPr>
                <w:sz w:val="24"/>
                <w:szCs w:val="24"/>
              </w:rPr>
            </w:pPr>
            <w:r>
              <w:rPr>
                <w:rFonts w:ascii="Times New Roman" w:hAnsi="Times New Roman" w:cs="Times New Roman"/>
                <w:color w:val="000000"/>
                <w:sz w:val="24"/>
                <w:szCs w:val="24"/>
              </w:rPr>
              <w:t>имидж, реноме, консенсус, инновационность, креативность, паблисити, маркетинг, сервис, дилер, корпорация, кворум, брифинг, резюме.</w:t>
            </w:r>
          </w:p>
          <w:p w:rsidR="00313E56" w:rsidRDefault="009B4AC8">
            <w:pPr>
              <w:spacing w:after="0" w:line="240" w:lineRule="auto"/>
              <w:rPr>
                <w:sz w:val="24"/>
                <w:szCs w:val="24"/>
              </w:rPr>
            </w:pPr>
            <w:r>
              <w:rPr>
                <w:rFonts w:ascii="Times New Roman" w:hAnsi="Times New Roman" w:cs="Times New Roman"/>
                <w:color w:val="000000"/>
                <w:sz w:val="24"/>
                <w:szCs w:val="24"/>
              </w:rPr>
              <w:t>Примечание: для выполнения задания можно взять слова, которые вам интересны, в том числе те, которые здесь отсутствуют. Составьте собственный глоссарий, включающий не менее 25 слов.</w:t>
            </w:r>
          </w:p>
          <w:p w:rsidR="00313E56" w:rsidRDefault="009B4AC8">
            <w:pPr>
              <w:spacing w:after="0" w:line="240" w:lineRule="auto"/>
              <w:rPr>
                <w:sz w:val="24"/>
                <w:szCs w:val="24"/>
              </w:rPr>
            </w:pPr>
            <w:r>
              <w:rPr>
                <w:rFonts w:ascii="Times New Roman" w:hAnsi="Times New Roman" w:cs="Times New Roman"/>
                <w:color w:val="000000"/>
                <w:sz w:val="24"/>
                <w:szCs w:val="24"/>
              </w:rPr>
              <w:t>2. Проанализируйте следующие конфликты, определите конфликтную ситуацию, вид, предмет, причины возникновения, инцидент, оппонентов, их уровень и ранг, степень интенсивности конфликта, другие составляющие… Охарактеризуйте варианты разрешения конфликтов, стратегии поведения в них. Каковы возможности управления конфликтом?</w:t>
            </w:r>
          </w:p>
          <w:p w:rsidR="00313E56" w:rsidRDefault="009B4AC8">
            <w:pPr>
              <w:spacing w:after="0" w:line="240" w:lineRule="auto"/>
              <w:rPr>
                <w:sz w:val="24"/>
                <w:szCs w:val="24"/>
              </w:rPr>
            </w:pPr>
            <w:r>
              <w:rPr>
                <w:rFonts w:ascii="Times New Roman" w:hAnsi="Times New Roman" w:cs="Times New Roman"/>
                <w:color w:val="000000"/>
                <w:sz w:val="24"/>
                <w:szCs w:val="24"/>
              </w:rPr>
              <w:t>А) Рассказ машинистки: «Старший по должности сотрудник дает мне срочное задание, которое я принимаюсь выполнять немедленно. Вскоре другой сотрудник, занимающий аналогичную должность, принес задание, тоже срочное. Я объясняю, что выполняю срочную рабо¬ту и не могу сию минуту взяться за новое задание. Он настаивает, я отказываю. Он идет жаловать¬ся на меня начальнику, но того нет, он возвраща¬ется и продолжает настаивать на своем. Разговор пошел на повышенных тонах, после чего я наделала ошибок в работе и в итоге оказался недоволен и первый сотрудник».</w:t>
            </w:r>
          </w:p>
          <w:p w:rsidR="00313E56" w:rsidRDefault="009B4AC8">
            <w:pPr>
              <w:spacing w:after="0" w:line="240" w:lineRule="auto"/>
              <w:rPr>
                <w:sz w:val="24"/>
                <w:szCs w:val="24"/>
              </w:rPr>
            </w:pPr>
            <w:r>
              <w:rPr>
                <w:rFonts w:ascii="Times New Roman" w:hAnsi="Times New Roman" w:cs="Times New Roman"/>
                <w:color w:val="000000"/>
                <w:sz w:val="24"/>
                <w:szCs w:val="24"/>
              </w:rPr>
              <w:t>Б) «Заявление об отпуске». Инженер обратился к непосредственному началь¬нику с заявлением – разрешить ему уйти в отпуск на 2 недели раньше, чем положено по графику: на работе дел немного, а дома – ремонт. Начальник не подписал заявление,</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2478"/>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сказав: “Пой¬дете по графику”. Подчиненный обратился к дирек¬тору и тот подписал заявление. Когда инженер вернулся из отпуска, начальник, придравшись к чему-то, лишил его премии. Инже¬нер подал заявление в конфликтную комиссию, ос¬паривая наказание.</w:t>
            </w:r>
          </w:p>
          <w:p w:rsidR="00313E56" w:rsidRDefault="00313E56">
            <w:pPr>
              <w:spacing w:after="0" w:line="240" w:lineRule="auto"/>
              <w:rPr>
                <w:sz w:val="24"/>
                <w:szCs w:val="24"/>
              </w:rPr>
            </w:pP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Венская конвенция о дипломатических сношениях 1961 г. – базовый документ дипломатического протокола и ориентир для деловых протокольных контактов.</w:t>
            </w:r>
          </w:p>
        </w:tc>
      </w:tr>
      <w:tr w:rsidR="00313E56">
        <w:trPr>
          <w:trHeight w:hRule="exact" w:val="8"/>
        </w:trPr>
        <w:tc>
          <w:tcPr>
            <w:tcW w:w="9640" w:type="dxa"/>
          </w:tcPr>
          <w:p w:rsidR="00313E56" w:rsidRDefault="00313E56"/>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17. Деловой этикет и культура поведения делового человека.</w:t>
            </w:r>
          </w:p>
        </w:tc>
      </w:tr>
      <w:tr w:rsidR="00313E56">
        <w:trPr>
          <w:trHeight w:hRule="exact" w:val="21"/>
        </w:trPr>
        <w:tc>
          <w:tcPr>
            <w:tcW w:w="9640" w:type="dxa"/>
          </w:tcPr>
          <w:p w:rsidR="00313E56" w:rsidRDefault="00313E56"/>
        </w:tc>
      </w:tr>
      <w:tr w:rsidR="00313E56">
        <w:trPr>
          <w:trHeight w:hRule="exact" w:val="12569"/>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деловой этикет и культура поведения делового человека.</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2. Этикет: понятие и виды (придворный, воинский, дипломатический, общегражданский, деловой этикет).</w:t>
            </w:r>
          </w:p>
          <w:p w:rsidR="00313E56" w:rsidRDefault="009B4AC8">
            <w:pPr>
              <w:spacing w:after="0" w:line="240" w:lineRule="auto"/>
              <w:rPr>
                <w:sz w:val="24"/>
                <w:szCs w:val="24"/>
              </w:rPr>
            </w:pPr>
            <w:r>
              <w:rPr>
                <w:rFonts w:ascii="Times New Roman" w:hAnsi="Times New Roman" w:cs="Times New Roman"/>
                <w:color w:val="000000"/>
                <w:sz w:val="24"/>
                <w:szCs w:val="24"/>
              </w:rPr>
              <w:t>3. Деловой этикет и предпринимательский успех.</w:t>
            </w:r>
          </w:p>
          <w:p w:rsidR="00313E56" w:rsidRDefault="009B4AC8">
            <w:pPr>
              <w:spacing w:after="0" w:line="240" w:lineRule="auto"/>
              <w:rPr>
                <w:sz w:val="24"/>
                <w:szCs w:val="24"/>
              </w:rPr>
            </w:pPr>
            <w:r>
              <w:rPr>
                <w:rFonts w:ascii="Times New Roman" w:hAnsi="Times New Roman" w:cs="Times New Roman"/>
                <w:color w:val="000000"/>
                <w:sz w:val="24"/>
                <w:szCs w:val="24"/>
              </w:rPr>
              <w:t>4. Культура поведения как часть делового этикета.</w:t>
            </w:r>
          </w:p>
          <w:p w:rsidR="00313E56" w:rsidRDefault="009B4AC8">
            <w:pPr>
              <w:spacing w:after="0" w:line="240" w:lineRule="auto"/>
              <w:rPr>
                <w:sz w:val="24"/>
                <w:szCs w:val="24"/>
              </w:rPr>
            </w:pPr>
            <w:r>
              <w:rPr>
                <w:rFonts w:ascii="Times New Roman" w:hAnsi="Times New Roman" w:cs="Times New Roman"/>
                <w:color w:val="000000"/>
                <w:sz w:val="24"/>
                <w:szCs w:val="24"/>
              </w:rPr>
              <w:t>5. Исторические виды этикета. Функции этикета.</w:t>
            </w:r>
          </w:p>
          <w:p w:rsidR="00313E56" w:rsidRDefault="009B4AC8">
            <w:pPr>
              <w:spacing w:after="0" w:line="240" w:lineRule="auto"/>
              <w:rPr>
                <w:sz w:val="24"/>
                <w:szCs w:val="24"/>
              </w:rPr>
            </w:pPr>
            <w:r>
              <w:rPr>
                <w:rFonts w:ascii="Times New Roman" w:hAnsi="Times New Roman" w:cs="Times New Roman"/>
                <w:color w:val="000000"/>
                <w:sz w:val="24"/>
                <w:szCs w:val="24"/>
              </w:rPr>
              <w:t>6. Правила этикета: шесть заповедей молодых бизнесменов Харви Маккей.</w:t>
            </w:r>
          </w:p>
          <w:p w:rsidR="00313E56" w:rsidRDefault="009B4AC8">
            <w:pPr>
              <w:spacing w:after="0" w:line="240" w:lineRule="auto"/>
              <w:rPr>
                <w:sz w:val="24"/>
                <w:szCs w:val="24"/>
              </w:rPr>
            </w:pPr>
            <w:r>
              <w:rPr>
                <w:rFonts w:ascii="Times New Roman" w:hAnsi="Times New Roman" w:cs="Times New Roman"/>
                <w:color w:val="000000"/>
                <w:sz w:val="24"/>
                <w:szCs w:val="24"/>
              </w:rPr>
              <w:t>7. Принципы делового этикета Д. Ягер. Исходные качества, составляющие основы этикета.</w:t>
            </w:r>
          </w:p>
          <w:p w:rsidR="00313E56" w:rsidRDefault="009B4AC8">
            <w:pPr>
              <w:spacing w:after="0" w:line="240" w:lineRule="auto"/>
              <w:rPr>
                <w:sz w:val="24"/>
                <w:szCs w:val="24"/>
              </w:rPr>
            </w:pPr>
            <w:r>
              <w:rPr>
                <w:rFonts w:ascii="Times New Roman" w:hAnsi="Times New Roman" w:cs="Times New Roman"/>
                <w:color w:val="000000"/>
                <w:sz w:val="24"/>
                <w:szCs w:val="24"/>
              </w:rPr>
              <w:t>8. Культура речи, основы устного общения, фольклорные правила речевого этикета, композиция и стиль речи.</w:t>
            </w:r>
          </w:p>
          <w:p w:rsidR="00313E56" w:rsidRDefault="009B4AC8">
            <w:pPr>
              <w:spacing w:after="0" w:line="240" w:lineRule="auto"/>
              <w:rPr>
                <w:sz w:val="24"/>
                <w:szCs w:val="24"/>
              </w:rPr>
            </w:pPr>
            <w:r>
              <w:rPr>
                <w:rFonts w:ascii="Times New Roman" w:hAnsi="Times New Roman" w:cs="Times New Roman"/>
                <w:color w:val="000000"/>
                <w:sz w:val="24"/>
                <w:szCs w:val="24"/>
              </w:rPr>
              <w:t>9. Соблюдение вежливости. Соблюдение надлежащего внешнего вида, одежды.</w:t>
            </w:r>
          </w:p>
          <w:p w:rsidR="00313E56" w:rsidRDefault="009B4AC8">
            <w:pPr>
              <w:spacing w:after="0" w:line="240" w:lineRule="auto"/>
              <w:rPr>
                <w:sz w:val="24"/>
                <w:szCs w:val="24"/>
              </w:rPr>
            </w:pPr>
            <w:r>
              <w:rPr>
                <w:rFonts w:ascii="Times New Roman" w:hAnsi="Times New Roman" w:cs="Times New Roman"/>
                <w:color w:val="000000"/>
                <w:sz w:val="24"/>
                <w:szCs w:val="24"/>
              </w:rPr>
              <w:t>10. Умение вести себя. Манера разговаривать, умение слушать собеседника.</w:t>
            </w:r>
          </w:p>
          <w:p w:rsidR="00313E56" w:rsidRDefault="009B4AC8">
            <w:pPr>
              <w:spacing w:after="0" w:line="240" w:lineRule="auto"/>
              <w:rPr>
                <w:sz w:val="24"/>
                <w:szCs w:val="24"/>
              </w:rPr>
            </w:pPr>
            <w:r>
              <w:rPr>
                <w:rFonts w:ascii="Times New Roman" w:hAnsi="Times New Roman" w:cs="Times New Roman"/>
                <w:color w:val="000000"/>
                <w:sz w:val="24"/>
                <w:szCs w:val="24"/>
              </w:rPr>
              <w:t>11. Воспитанность, умение управлять эмоциями.</w:t>
            </w:r>
          </w:p>
          <w:p w:rsidR="00313E56" w:rsidRDefault="009B4AC8">
            <w:pPr>
              <w:spacing w:after="0" w:line="240" w:lineRule="auto"/>
              <w:rPr>
                <w:sz w:val="24"/>
                <w:szCs w:val="24"/>
              </w:rPr>
            </w:pPr>
            <w:r>
              <w:rPr>
                <w:rFonts w:ascii="Times New Roman" w:hAnsi="Times New Roman" w:cs="Times New Roman"/>
                <w:color w:val="000000"/>
                <w:sz w:val="24"/>
                <w:szCs w:val="24"/>
              </w:rPr>
              <w:t>12. Этикет приветствия и представления.</w:t>
            </w:r>
          </w:p>
          <w:p w:rsidR="00313E56" w:rsidRDefault="009B4AC8">
            <w:pPr>
              <w:spacing w:after="0" w:line="240" w:lineRule="auto"/>
              <w:rPr>
                <w:sz w:val="24"/>
                <w:szCs w:val="24"/>
              </w:rPr>
            </w:pPr>
            <w:r>
              <w:rPr>
                <w:rFonts w:ascii="Times New Roman" w:hAnsi="Times New Roman" w:cs="Times New Roman"/>
                <w:color w:val="000000"/>
                <w:sz w:val="24"/>
                <w:szCs w:val="24"/>
              </w:rPr>
              <w:t>13. Инициатива и форма приветствия, соблюдение старшинства.</w:t>
            </w:r>
          </w:p>
          <w:p w:rsidR="00313E56" w:rsidRDefault="009B4AC8">
            <w:pPr>
              <w:spacing w:after="0" w:line="240" w:lineRule="auto"/>
              <w:rPr>
                <w:sz w:val="24"/>
                <w:szCs w:val="24"/>
              </w:rPr>
            </w:pPr>
            <w:r>
              <w:rPr>
                <w:rFonts w:ascii="Times New Roman" w:hAnsi="Times New Roman" w:cs="Times New Roman"/>
                <w:color w:val="000000"/>
                <w:sz w:val="24"/>
                <w:szCs w:val="24"/>
              </w:rPr>
              <w:t>14. Служебный этикет.</w:t>
            </w:r>
          </w:p>
          <w:p w:rsidR="00313E56" w:rsidRDefault="009B4AC8">
            <w:pPr>
              <w:spacing w:after="0" w:line="240" w:lineRule="auto"/>
              <w:rPr>
                <w:sz w:val="24"/>
                <w:szCs w:val="24"/>
              </w:rPr>
            </w:pPr>
            <w:r>
              <w:rPr>
                <w:rFonts w:ascii="Times New Roman" w:hAnsi="Times New Roman" w:cs="Times New Roman"/>
                <w:color w:val="000000"/>
                <w:sz w:val="24"/>
                <w:szCs w:val="24"/>
              </w:rPr>
              <w:t>15. Значение внешнего облика в деловом общении.</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В литературном языке выделяется несколько функциональных стилей:</w:t>
            </w:r>
          </w:p>
          <w:p w:rsidR="00313E56" w:rsidRDefault="009B4AC8">
            <w:pPr>
              <w:spacing w:after="0" w:line="240" w:lineRule="auto"/>
              <w:rPr>
                <w:sz w:val="24"/>
                <w:szCs w:val="24"/>
              </w:rPr>
            </w:pPr>
            <w:r>
              <w:rPr>
                <w:rFonts w:ascii="Times New Roman" w:hAnsi="Times New Roman" w:cs="Times New Roman"/>
                <w:color w:val="000000"/>
                <w:sz w:val="24"/>
                <w:szCs w:val="24"/>
              </w:rPr>
              <w:t>·  Официально-деловой</w:t>
            </w:r>
          </w:p>
          <w:p w:rsidR="00313E56" w:rsidRDefault="009B4AC8">
            <w:pPr>
              <w:spacing w:after="0" w:line="240" w:lineRule="auto"/>
              <w:rPr>
                <w:sz w:val="24"/>
                <w:szCs w:val="24"/>
              </w:rPr>
            </w:pPr>
            <w:r>
              <w:rPr>
                <w:rFonts w:ascii="Times New Roman" w:hAnsi="Times New Roman" w:cs="Times New Roman"/>
                <w:color w:val="000000"/>
                <w:sz w:val="24"/>
                <w:szCs w:val="24"/>
              </w:rPr>
              <w:t>·  Публицистический</w:t>
            </w:r>
          </w:p>
          <w:p w:rsidR="00313E56" w:rsidRDefault="009B4AC8">
            <w:pPr>
              <w:spacing w:after="0" w:line="240" w:lineRule="auto"/>
              <w:rPr>
                <w:sz w:val="24"/>
                <w:szCs w:val="24"/>
              </w:rPr>
            </w:pPr>
            <w:r>
              <w:rPr>
                <w:rFonts w:ascii="Times New Roman" w:hAnsi="Times New Roman" w:cs="Times New Roman"/>
                <w:color w:val="000000"/>
                <w:sz w:val="24"/>
                <w:szCs w:val="24"/>
              </w:rPr>
              <w:t>·  Научный</w:t>
            </w:r>
          </w:p>
          <w:p w:rsidR="00313E56" w:rsidRDefault="009B4AC8">
            <w:pPr>
              <w:spacing w:after="0" w:line="240" w:lineRule="auto"/>
              <w:rPr>
                <w:sz w:val="24"/>
                <w:szCs w:val="24"/>
              </w:rPr>
            </w:pPr>
            <w:r>
              <w:rPr>
                <w:rFonts w:ascii="Times New Roman" w:hAnsi="Times New Roman" w:cs="Times New Roman"/>
                <w:color w:val="000000"/>
                <w:sz w:val="24"/>
                <w:szCs w:val="24"/>
              </w:rPr>
              <w:t>·  Книжный (язык художественной литературы).</w:t>
            </w:r>
          </w:p>
          <w:p w:rsidR="00313E56" w:rsidRDefault="009B4AC8">
            <w:pPr>
              <w:spacing w:after="0" w:line="240" w:lineRule="auto"/>
              <w:rPr>
                <w:sz w:val="24"/>
                <w:szCs w:val="24"/>
              </w:rPr>
            </w:pPr>
            <w:r>
              <w:rPr>
                <w:rFonts w:ascii="Times New Roman" w:hAnsi="Times New Roman" w:cs="Times New Roman"/>
                <w:color w:val="000000"/>
                <w:sz w:val="24"/>
                <w:szCs w:val="24"/>
              </w:rPr>
              <w:t>-  Какой стиль литературного языка отличается точностью формулировок, безличностью и сухостью изложения, стандартностью, большим количеством устойчивых оборотов и клише?</w:t>
            </w:r>
          </w:p>
          <w:p w:rsidR="00313E56" w:rsidRDefault="009B4AC8">
            <w:pPr>
              <w:spacing w:after="0" w:line="240" w:lineRule="auto"/>
              <w:rPr>
                <w:sz w:val="24"/>
                <w:szCs w:val="24"/>
              </w:rPr>
            </w:pPr>
            <w:r>
              <w:rPr>
                <w:rFonts w:ascii="Times New Roman" w:hAnsi="Times New Roman" w:cs="Times New Roman"/>
                <w:color w:val="000000"/>
                <w:sz w:val="24"/>
                <w:szCs w:val="24"/>
              </w:rPr>
              <w:t>-  Назовите основные черты официально-делового стиля.</w:t>
            </w:r>
          </w:p>
          <w:p w:rsidR="00313E56" w:rsidRDefault="009B4AC8">
            <w:pPr>
              <w:spacing w:after="0" w:line="240" w:lineRule="auto"/>
              <w:rPr>
                <w:sz w:val="24"/>
                <w:szCs w:val="24"/>
              </w:rPr>
            </w:pPr>
            <w:r>
              <w:rPr>
                <w:rFonts w:ascii="Times New Roman" w:hAnsi="Times New Roman" w:cs="Times New Roman"/>
                <w:color w:val="000000"/>
                <w:sz w:val="24"/>
                <w:szCs w:val="24"/>
              </w:rPr>
              <w:t>2. Переведите на официально-деловой язык переговоры между Попом и Балдой из сказки А. С.Пушкина. Используйте «язык бизнеса»: совмещение профессий, система оплаты труда, работодатель, работник, претендент на должность, договор, контракт, условия работы, компромисс, консенсус, виды и содержание деятельности и пр.:</w:t>
            </w:r>
          </w:p>
          <w:p w:rsidR="00313E56" w:rsidRDefault="009B4AC8">
            <w:pPr>
              <w:spacing w:after="0" w:line="240" w:lineRule="auto"/>
              <w:rPr>
                <w:sz w:val="24"/>
                <w:szCs w:val="24"/>
              </w:rPr>
            </w:pPr>
            <w:r>
              <w:rPr>
                <w:rFonts w:ascii="Times New Roman" w:hAnsi="Times New Roman" w:cs="Times New Roman"/>
                <w:color w:val="000000"/>
                <w:sz w:val="24"/>
                <w:szCs w:val="24"/>
              </w:rPr>
              <w:t>… «Нужен мне работник:</w:t>
            </w:r>
          </w:p>
          <w:p w:rsidR="00313E56" w:rsidRDefault="009B4AC8">
            <w:pPr>
              <w:spacing w:after="0" w:line="240" w:lineRule="auto"/>
              <w:rPr>
                <w:sz w:val="24"/>
                <w:szCs w:val="24"/>
              </w:rPr>
            </w:pPr>
            <w:r>
              <w:rPr>
                <w:rFonts w:ascii="Times New Roman" w:hAnsi="Times New Roman" w:cs="Times New Roman"/>
                <w:color w:val="000000"/>
                <w:sz w:val="24"/>
                <w:szCs w:val="24"/>
              </w:rPr>
              <w:t>Повар, конюх, плотник,</w:t>
            </w:r>
          </w:p>
          <w:p w:rsidR="00313E56" w:rsidRDefault="009B4AC8">
            <w:pPr>
              <w:spacing w:after="0" w:line="240" w:lineRule="auto"/>
              <w:rPr>
                <w:sz w:val="24"/>
                <w:szCs w:val="24"/>
              </w:rPr>
            </w:pPr>
            <w:r>
              <w:rPr>
                <w:rFonts w:ascii="Times New Roman" w:hAnsi="Times New Roman" w:cs="Times New Roman"/>
                <w:color w:val="000000"/>
                <w:sz w:val="24"/>
                <w:szCs w:val="24"/>
              </w:rPr>
              <w:t>А где найти такого</w:t>
            </w:r>
          </w:p>
          <w:p w:rsidR="00313E56" w:rsidRDefault="009B4AC8">
            <w:pPr>
              <w:spacing w:after="0" w:line="240" w:lineRule="auto"/>
              <w:rPr>
                <w:sz w:val="24"/>
                <w:szCs w:val="24"/>
              </w:rPr>
            </w:pPr>
            <w:r>
              <w:rPr>
                <w:rFonts w:ascii="Times New Roman" w:hAnsi="Times New Roman" w:cs="Times New Roman"/>
                <w:color w:val="000000"/>
                <w:sz w:val="24"/>
                <w:szCs w:val="24"/>
              </w:rPr>
              <w:t>Служителя не слишком дорогого?»</w:t>
            </w:r>
          </w:p>
          <w:p w:rsidR="00313E56" w:rsidRDefault="009B4AC8">
            <w:pPr>
              <w:spacing w:after="0" w:line="240" w:lineRule="auto"/>
              <w:rPr>
                <w:sz w:val="24"/>
                <w:szCs w:val="24"/>
              </w:rPr>
            </w:pPr>
            <w:r>
              <w:rPr>
                <w:rFonts w:ascii="Times New Roman" w:hAnsi="Times New Roman" w:cs="Times New Roman"/>
                <w:color w:val="000000"/>
                <w:sz w:val="24"/>
                <w:szCs w:val="24"/>
              </w:rPr>
              <w:t>Балда говорит: «Буду служить тебе славно,</w:t>
            </w:r>
          </w:p>
          <w:p w:rsidR="00313E56" w:rsidRDefault="009B4AC8">
            <w:pPr>
              <w:spacing w:after="0" w:line="240" w:lineRule="auto"/>
              <w:rPr>
                <w:sz w:val="24"/>
                <w:szCs w:val="24"/>
              </w:rPr>
            </w:pPr>
            <w:r>
              <w:rPr>
                <w:rFonts w:ascii="Times New Roman" w:hAnsi="Times New Roman" w:cs="Times New Roman"/>
                <w:color w:val="000000"/>
                <w:sz w:val="24"/>
                <w:szCs w:val="24"/>
              </w:rPr>
              <w:t>Усердно и очень исправно,</w:t>
            </w:r>
          </w:p>
          <w:p w:rsidR="00313E56" w:rsidRDefault="009B4AC8">
            <w:pPr>
              <w:spacing w:after="0" w:line="240" w:lineRule="auto"/>
              <w:rPr>
                <w:sz w:val="24"/>
                <w:szCs w:val="24"/>
              </w:rPr>
            </w:pPr>
            <w:r>
              <w:rPr>
                <w:rFonts w:ascii="Times New Roman" w:hAnsi="Times New Roman" w:cs="Times New Roman"/>
                <w:color w:val="000000"/>
                <w:sz w:val="24"/>
                <w:szCs w:val="24"/>
              </w:rPr>
              <w:t>В год за три щелчка тебе по лбу,</w:t>
            </w:r>
          </w:p>
          <w:p w:rsidR="00313E56" w:rsidRDefault="009B4AC8">
            <w:pPr>
              <w:spacing w:after="0" w:line="240" w:lineRule="auto"/>
              <w:rPr>
                <w:sz w:val="24"/>
                <w:szCs w:val="24"/>
              </w:rPr>
            </w:pPr>
            <w:r>
              <w:rPr>
                <w:rFonts w:ascii="Times New Roman" w:hAnsi="Times New Roman" w:cs="Times New Roman"/>
                <w:color w:val="000000"/>
                <w:sz w:val="24"/>
                <w:szCs w:val="24"/>
              </w:rPr>
              <w:t>Есть же давай мне вареную полбу».</w:t>
            </w:r>
          </w:p>
          <w:p w:rsidR="00313E56" w:rsidRDefault="009B4AC8">
            <w:pPr>
              <w:spacing w:after="0" w:line="240" w:lineRule="auto"/>
              <w:rPr>
                <w:sz w:val="24"/>
                <w:szCs w:val="24"/>
              </w:rPr>
            </w:pPr>
            <w:r>
              <w:rPr>
                <w:rFonts w:ascii="Times New Roman" w:hAnsi="Times New Roman" w:cs="Times New Roman"/>
                <w:color w:val="000000"/>
                <w:sz w:val="24"/>
                <w:szCs w:val="24"/>
              </w:rPr>
              <w:t>Призадумался поп,</w:t>
            </w:r>
          </w:p>
          <w:p w:rsidR="00313E56" w:rsidRDefault="009B4AC8">
            <w:pPr>
              <w:spacing w:after="0" w:line="240" w:lineRule="auto"/>
              <w:rPr>
                <w:sz w:val="24"/>
                <w:szCs w:val="24"/>
              </w:rPr>
            </w:pPr>
            <w:r>
              <w:rPr>
                <w:rFonts w:ascii="Times New Roman" w:hAnsi="Times New Roman" w:cs="Times New Roman"/>
                <w:color w:val="000000"/>
                <w:sz w:val="24"/>
                <w:szCs w:val="24"/>
              </w:rPr>
              <w:t>Стал почесывать лоб.</w:t>
            </w:r>
          </w:p>
          <w:p w:rsidR="00313E56" w:rsidRDefault="009B4AC8">
            <w:pPr>
              <w:spacing w:after="0" w:line="240" w:lineRule="auto"/>
              <w:rPr>
                <w:sz w:val="24"/>
                <w:szCs w:val="24"/>
              </w:rPr>
            </w:pPr>
            <w:r>
              <w:rPr>
                <w:rFonts w:ascii="Times New Roman" w:hAnsi="Times New Roman" w:cs="Times New Roman"/>
                <w:color w:val="000000"/>
                <w:sz w:val="24"/>
                <w:szCs w:val="24"/>
              </w:rPr>
              <w:t>Щелк щелку ведь розь.</w:t>
            </w:r>
          </w:p>
          <w:p w:rsidR="00313E56" w:rsidRDefault="009B4AC8">
            <w:pPr>
              <w:spacing w:after="0" w:line="240" w:lineRule="auto"/>
              <w:rPr>
                <w:sz w:val="24"/>
                <w:szCs w:val="24"/>
              </w:rPr>
            </w:pPr>
            <w:r>
              <w:rPr>
                <w:rFonts w:ascii="Times New Roman" w:hAnsi="Times New Roman" w:cs="Times New Roman"/>
                <w:color w:val="000000"/>
                <w:sz w:val="24"/>
                <w:szCs w:val="24"/>
              </w:rPr>
              <w:t>Да понадеялся он на русский авось.</w:t>
            </w:r>
          </w:p>
          <w:p w:rsidR="00313E56" w:rsidRDefault="009B4AC8">
            <w:pPr>
              <w:spacing w:after="0" w:line="240" w:lineRule="auto"/>
              <w:rPr>
                <w:sz w:val="24"/>
                <w:szCs w:val="24"/>
              </w:rPr>
            </w:pPr>
            <w:r>
              <w:rPr>
                <w:rFonts w:ascii="Times New Roman" w:hAnsi="Times New Roman" w:cs="Times New Roman"/>
                <w:color w:val="000000"/>
                <w:sz w:val="24"/>
                <w:szCs w:val="24"/>
              </w:rPr>
              <w:t>Поп говорит Балде: «Ладно.</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2748"/>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Не будет на обоим накладно…»</w:t>
            </w: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Требования к современному деловому этикету.</w:t>
            </w:r>
          </w:p>
          <w:p w:rsidR="00313E56" w:rsidRDefault="009B4AC8">
            <w:pPr>
              <w:spacing w:after="0" w:line="240" w:lineRule="auto"/>
              <w:rPr>
                <w:sz w:val="24"/>
                <w:szCs w:val="24"/>
              </w:rPr>
            </w:pPr>
            <w:r>
              <w:rPr>
                <w:rFonts w:ascii="Times New Roman" w:hAnsi="Times New Roman" w:cs="Times New Roman"/>
                <w:color w:val="000000"/>
                <w:sz w:val="24"/>
                <w:szCs w:val="24"/>
              </w:rPr>
              <w:t>2. Правила знакомства.</w:t>
            </w:r>
          </w:p>
          <w:p w:rsidR="00313E56" w:rsidRDefault="009B4AC8">
            <w:pPr>
              <w:spacing w:after="0" w:line="240" w:lineRule="auto"/>
              <w:rPr>
                <w:sz w:val="24"/>
                <w:szCs w:val="24"/>
              </w:rPr>
            </w:pPr>
            <w:r>
              <w:rPr>
                <w:rFonts w:ascii="Times New Roman" w:hAnsi="Times New Roman" w:cs="Times New Roman"/>
                <w:color w:val="000000"/>
                <w:sz w:val="24"/>
                <w:szCs w:val="24"/>
              </w:rPr>
              <w:t>3. Порядок представления Визитная карточка.</w:t>
            </w:r>
          </w:p>
          <w:p w:rsidR="00313E56" w:rsidRDefault="009B4AC8">
            <w:pPr>
              <w:spacing w:after="0" w:line="240" w:lineRule="auto"/>
              <w:rPr>
                <w:sz w:val="24"/>
                <w:szCs w:val="24"/>
              </w:rPr>
            </w:pPr>
            <w:r>
              <w:rPr>
                <w:rFonts w:ascii="Times New Roman" w:hAnsi="Times New Roman" w:cs="Times New Roman"/>
                <w:color w:val="000000"/>
                <w:sz w:val="24"/>
                <w:szCs w:val="24"/>
              </w:rPr>
              <w:t>4. Профессиональный этикет.</w:t>
            </w:r>
          </w:p>
          <w:p w:rsidR="00313E56" w:rsidRDefault="009B4AC8">
            <w:pPr>
              <w:spacing w:after="0" w:line="240" w:lineRule="auto"/>
              <w:rPr>
                <w:sz w:val="24"/>
                <w:szCs w:val="24"/>
              </w:rPr>
            </w:pPr>
            <w:r>
              <w:rPr>
                <w:rFonts w:ascii="Times New Roman" w:hAnsi="Times New Roman" w:cs="Times New Roman"/>
                <w:color w:val="000000"/>
                <w:sz w:val="24"/>
                <w:szCs w:val="24"/>
              </w:rPr>
              <w:t>5. Этикет проведения деловых визитов.</w:t>
            </w:r>
          </w:p>
          <w:p w:rsidR="00313E56" w:rsidRDefault="009B4AC8">
            <w:pPr>
              <w:spacing w:after="0" w:line="240" w:lineRule="auto"/>
              <w:rPr>
                <w:sz w:val="24"/>
                <w:szCs w:val="24"/>
              </w:rPr>
            </w:pPr>
            <w:r>
              <w:rPr>
                <w:rFonts w:ascii="Times New Roman" w:hAnsi="Times New Roman" w:cs="Times New Roman"/>
                <w:color w:val="000000"/>
                <w:sz w:val="24"/>
                <w:szCs w:val="24"/>
              </w:rPr>
              <w:t>6. Вопросы этикета встречи и рассадки партнеров на переговорах и беседах.</w:t>
            </w:r>
          </w:p>
          <w:p w:rsidR="00313E56" w:rsidRDefault="009B4AC8">
            <w:pPr>
              <w:spacing w:after="0" w:line="240" w:lineRule="auto"/>
              <w:rPr>
                <w:sz w:val="24"/>
                <w:szCs w:val="24"/>
              </w:rPr>
            </w:pPr>
            <w:r>
              <w:rPr>
                <w:rFonts w:ascii="Times New Roman" w:hAnsi="Times New Roman" w:cs="Times New Roman"/>
                <w:color w:val="000000"/>
                <w:sz w:val="24"/>
                <w:szCs w:val="24"/>
              </w:rPr>
              <w:t>7. Этикет вручения подарков, сувениров и поздравлений.</w:t>
            </w:r>
          </w:p>
        </w:tc>
      </w:tr>
      <w:tr w:rsidR="00313E56">
        <w:trPr>
          <w:trHeight w:hRule="exact" w:val="8"/>
        </w:trPr>
        <w:tc>
          <w:tcPr>
            <w:tcW w:w="9640" w:type="dxa"/>
          </w:tcPr>
          <w:p w:rsidR="00313E56" w:rsidRDefault="00313E56"/>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jc w:val="center"/>
              <w:rPr>
                <w:sz w:val="24"/>
                <w:szCs w:val="24"/>
              </w:rPr>
            </w:pPr>
            <w:r>
              <w:rPr>
                <w:rFonts w:ascii="Times New Roman" w:hAnsi="Times New Roman" w:cs="Times New Roman"/>
                <w:b/>
                <w:color w:val="000000"/>
                <w:sz w:val="24"/>
                <w:szCs w:val="24"/>
              </w:rPr>
              <w:t>Тема 18. Деловой этикет и протокол организации приемов и презентаций.</w:t>
            </w:r>
          </w:p>
        </w:tc>
      </w:tr>
      <w:tr w:rsidR="00313E56">
        <w:trPr>
          <w:trHeight w:hRule="exact" w:val="21"/>
        </w:trPr>
        <w:tc>
          <w:tcPr>
            <w:tcW w:w="9640" w:type="dxa"/>
          </w:tcPr>
          <w:p w:rsidR="00313E56" w:rsidRDefault="00313E56"/>
        </w:tc>
      </w:tr>
      <w:tr w:rsidR="00313E56">
        <w:trPr>
          <w:trHeight w:hRule="exact" w:val="7887"/>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Цель: Изучить деловой этикет и протокол организации приемов и презентаций.</w:t>
            </w:r>
          </w:p>
          <w:p w:rsidR="00313E56" w:rsidRDefault="009B4AC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313E56" w:rsidRDefault="009B4AC8">
            <w:pPr>
              <w:spacing w:after="0" w:line="240" w:lineRule="auto"/>
              <w:rPr>
                <w:sz w:val="24"/>
                <w:szCs w:val="24"/>
              </w:rPr>
            </w:pPr>
            <w:r>
              <w:rPr>
                <w:rFonts w:ascii="Times New Roman" w:hAnsi="Times New Roman" w:cs="Times New Roman"/>
                <w:color w:val="000000"/>
                <w:sz w:val="24"/>
                <w:szCs w:val="24"/>
              </w:rPr>
              <w:t>1. Приемы и их виды. Классификация приемов, их деловое содержание и значимостьэ</w:t>
            </w:r>
          </w:p>
          <w:p w:rsidR="00313E56" w:rsidRDefault="009B4AC8">
            <w:pPr>
              <w:spacing w:after="0" w:line="240" w:lineRule="auto"/>
              <w:rPr>
                <w:sz w:val="24"/>
                <w:szCs w:val="24"/>
              </w:rPr>
            </w:pPr>
            <w:r>
              <w:rPr>
                <w:rFonts w:ascii="Times New Roman" w:hAnsi="Times New Roman" w:cs="Times New Roman"/>
                <w:color w:val="000000"/>
                <w:sz w:val="24"/>
                <w:szCs w:val="24"/>
              </w:rPr>
              <w:t>2. Основные виды приемов, их характеристики и время проведения (Бокал вина, «Ланч», Чай, «Жур Фикс», Коктейль, презентация, Обед, обед-буфет, Ужин).</w:t>
            </w:r>
          </w:p>
          <w:p w:rsidR="00313E56" w:rsidRDefault="009B4AC8">
            <w:pPr>
              <w:spacing w:after="0" w:line="240" w:lineRule="auto"/>
              <w:rPr>
                <w:sz w:val="24"/>
                <w:szCs w:val="24"/>
              </w:rPr>
            </w:pPr>
            <w:r>
              <w:rPr>
                <w:rFonts w:ascii="Times New Roman" w:hAnsi="Times New Roman" w:cs="Times New Roman"/>
                <w:color w:val="000000"/>
                <w:sz w:val="24"/>
                <w:szCs w:val="24"/>
              </w:rPr>
              <w:t>3. Неофициальные приемы («Бранч», «Барбекю», Пикник и др.).</w:t>
            </w:r>
          </w:p>
          <w:p w:rsidR="00313E56" w:rsidRDefault="009B4AC8">
            <w:pPr>
              <w:spacing w:after="0" w:line="240" w:lineRule="auto"/>
              <w:rPr>
                <w:sz w:val="24"/>
                <w:szCs w:val="24"/>
              </w:rPr>
            </w:pPr>
            <w:r>
              <w:rPr>
                <w:rFonts w:ascii="Times New Roman" w:hAnsi="Times New Roman" w:cs="Times New Roman"/>
                <w:color w:val="000000"/>
                <w:sz w:val="24"/>
                <w:szCs w:val="24"/>
              </w:rPr>
              <w:t>4. Порядок прихода руководителей и подчиненных, а также рассадки гостей на приемах.</w:t>
            </w:r>
          </w:p>
          <w:p w:rsidR="00313E56" w:rsidRDefault="009B4AC8">
            <w:pPr>
              <w:spacing w:after="0" w:line="240" w:lineRule="auto"/>
              <w:rPr>
                <w:sz w:val="24"/>
                <w:szCs w:val="24"/>
              </w:rPr>
            </w:pPr>
            <w:r>
              <w:rPr>
                <w:rFonts w:ascii="Times New Roman" w:hAnsi="Times New Roman" w:cs="Times New Roman"/>
                <w:color w:val="000000"/>
                <w:sz w:val="24"/>
                <w:szCs w:val="24"/>
              </w:rPr>
              <w:t>5. Сервировка стола. Виды обслуживания.</w:t>
            </w:r>
          </w:p>
          <w:p w:rsidR="00313E56" w:rsidRDefault="009B4AC8">
            <w:pPr>
              <w:spacing w:after="0" w:line="240" w:lineRule="auto"/>
              <w:rPr>
                <w:sz w:val="24"/>
                <w:szCs w:val="24"/>
              </w:rPr>
            </w:pPr>
            <w:r>
              <w:rPr>
                <w:rFonts w:ascii="Times New Roman" w:hAnsi="Times New Roman" w:cs="Times New Roman"/>
                <w:color w:val="000000"/>
                <w:sz w:val="24"/>
                <w:szCs w:val="24"/>
              </w:rPr>
              <w:t>6. Особенности протокола на деловых приемах и презентациях.</w:t>
            </w:r>
          </w:p>
          <w:p w:rsidR="00313E56" w:rsidRDefault="009B4AC8">
            <w:pPr>
              <w:spacing w:after="0" w:line="240" w:lineRule="auto"/>
              <w:rPr>
                <w:sz w:val="24"/>
                <w:szCs w:val="24"/>
              </w:rPr>
            </w:pPr>
            <w:r>
              <w:rPr>
                <w:rFonts w:ascii="Times New Roman" w:hAnsi="Times New Roman" w:cs="Times New Roman"/>
                <w:color w:val="000000"/>
                <w:sz w:val="24"/>
                <w:szCs w:val="24"/>
              </w:rPr>
              <w:t>7. Этикет устроителей и приглашенных на официальные приемы и презентации.</w:t>
            </w:r>
          </w:p>
          <w:p w:rsidR="00313E56" w:rsidRDefault="009B4AC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13E56" w:rsidRDefault="009B4AC8">
            <w:pPr>
              <w:spacing w:after="0" w:line="240" w:lineRule="auto"/>
              <w:rPr>
                <w:sz w:val="24"/>
                <w:szCs w:val="24"/>
              </w:rPr>
            </w:pPr>
            <w:r>
              <w:rPr>
                <w:rFonts w:ascii="Times New Roman" w:hAnsi="Times New Roman" w:cs="Times New Roman"/>
                <w:color w:val="000000"/>
                <w:sz w:val="24"/>
                <w:szCs w:val="24"/>
              </w:rPr>
              <w:t>1.  Назовите основные черты деловой коммуникации в политике.</w:t>
            </w:r>
          </w:p>
          <w:p w:rsidR="00313E56" w:rsidRDefault="009B4AC8">
            <w:pPr>
              <w:spacing w:after="0" w:line="240" w:lineRule="auto"/>
              <w:rPr>
                <w:sz w:val="24"/>
                <w:szCs w:val="24"/>
              </w:rPr>
            </w:pPr>
            <w:r>
              <w:rPr>
                <w:rFonts w:ascii="Times New Roman" w:hAnsi="Times New Roman" w:cs="Times New Roman"/>
                <w:color w:val="000000"/>
                <w:sz w:val="24"/>
                <w:szCs w:val="24"/>
              </w:rPr>
              <w:t>2.  Изобразите схему (модель) коммуникации, используя следующие компоненты:</w:t>
            </w:r>
          </w:p>
          <w:p w:rsidR="00313E56" w:rsidRDefault="009B4AC8">
            <w:pPr>
              <w:spacing w:after="0" w:line="240" w:lineRule="auto"/>
              <w:rPr>
                <w:sz w:val="24"/>
                <w:szCs w:val="24"/>
              </w:rPr>
            </w:pPr>
            <w:r>
              <w:rPr>
                <w:rFonts w:ascii="Times New Roman" w:hAnsi="Times New Roman" w:cs="Times New Roman"/>
                <w:color w:val="000000"/>
                <w:sz w:val="24"/>
                <w:szCs w:val="24"/>
              </w:rPr>
              <w:t>·  адресант (отправитель информации),</w:t>
            </w:r>
          </w:p>
          <w:p w:rsidR="00313E56" w:rsidRDefault="009B4AC8">
            <w:pPr>
              <w:spacing w:after="0" w:line="240" w:lineRule="auto"/>
              <w:rPr>
                <w:sz w:val="24"/>
                <w:szCs w:val="24"/>
              </w:rPr>
            </w:pPr>
            <w:r>
              <w:rPr>
                <w:rFonts w:ascii="Times New Roman" w:hAnsi="Times New Roman" w:cs="Times New Roman"/>
                <w:color w:val="000000"/>
                <w:sz w:val="24"/>
                <w:szCs w:val="24"/>
              </w:rPr>
              <w:t>·  адресат (получатель информации),</w:t>
            </w:r>
          </w:p>
          <w:p w:rsidR="00313E56" w:rsidRDefault="009B4AC8">
            <w:pPr>
              <w:spacing w:after="0" w:line="240" w:lineRule="auto"/>
              <w:rPr>
                <w:sz w:val="24"/>
                <w:szCs w:val="24"/>
              </w:rPr>
            </w:pPr>
            <w:r>
              <w:rPr>
                <w:rFonts w:ascii="Times New Roman" w:hAnsi="Times New Roman" w:cs="Times New Roman"/>
                <w:color w:val="000000"/>
                <w:sz w:val="24"/>
                <w:szCs w:val="24"/>
              </w:rPr>
              <w:t>·  сообщение,</w:t>
            </w:r>
          </w:p>
          <w:p w:rsidR="00313E56" w:rsidRDefault="009B4AC8">
            <w:pPr>
              <w:spacing w:after="0" w:line="240" w:lineRule="auto"/>
              <w:rPr>
                <w:sz w:val="24"/>
                <w:szCs w:val="24"/>
              </w:rPr>
            </w:pPr>
            <w:r>
              <w:rPr>
                <w:rFonts w:ascii="Times New Roman" w:hAnsi="Times New Roman" w:cs="Times New Roman"/>
                <w:color w:val="000000"/>
                <w:sz w:val="24"/>
                <w:szCs w:val="24"/>
              </w:rPr>
              <w:t>·  коммуникативный канал,</w:t>
            </w:r>
          </w:p>
          <w:p w:rsidR="00313E56" w:rsidRDefault="009B4AC8">
            <w:pPr>
              <w:spacing w:after="0" w:line="240" w:lineRule="auto"/>
              <w:rPr>
                <w:sz w:val="24"/>
                <w:szCs w:val="24"/>
              </w:rPr>
            </w:pPr>
            <w:r>
              <w:rPr>
                <w:rFonts w:ascii="Times New Roman" w:hAnsi="Times New Roman" w:cs="Times New Roman"/>
                <w:color w:val="000000"/>
                <w:sz w:val="24"/>
                <w:szCs w:val="24"/>
              </w:rPr>
              <w:t>·  шумы,</w:t>
            </w:r>
          </w:p>
          <w:p w:rsidR="00313E56" w:rsidRDefault="009B4AC8">
            <w:pPr>
              <w:spacing w:after="0" w:line="240" w:lineRule="auto"/>
              <w:rPr>
                <w:sz w:val="24"/>
                <w:szCs w:val="24"/>
              </w:rPr>
            </w:pPr>
            <w:r>
              <w:rPr>
                <w:rFonts w:ascii="Times New Roman" w:hAnsi="Times New Roman" w:cs="Times New Roman"/>
                <w:color w:val="000000"/>
                <w:sz w:val="24"/>
                <w:szCs w:val="24"/>
              </w:rPr>
              <w:t>·  обратная связь,</w:t>
            </w:r>
          </w:p>
          <w:p w:rsidR="00313E56" w:rsidRDefault="009B4AC8">
            <w:pPr>
              <w:spacing w:after="0" w:line="240" w:lineRule="auto"/>
              <w:rPr>
                <w:sz w:val="24"/>
                <w:szCs w:val="24"/>
              </w:rPr>
            </w:pPr>
            <w:r>
              <w:rPr>
                <w:rFonts w:ascii="Times New Roman" w:hAnsi="Times New Roman" w:cs="Times New Roman"/>
                <w:color w:val="000000"/>
                <w:sz w:val="24"/>
                <w:szCs w:val="24"/>
              </w:rPr>
              <w:t>·  контекст.</w:t>
            </w:r>
          </w:p>
          <w:p w:rsidR="00313E56" w:rsidRDefault="009B4AC8">
            <w:pPr>
              <w:spacing w:after="0" w:line="240" w:lineRule="auto"/>
              <w:rPr>
                <w:sz w:val="24"/>
                <w:szCs w:val="24"/>
              </w:rPr>
            </w:pPr>
            <w:r>
              <w:rPr>
                <w:rFonts w:ascii="Times New Roman" w:hAnsi="Times New Roman" w:cs="Times New Roman"/>
                <w:color w:val="000000"/>
                <w:sz w:val="24"/>
                <w:szCs w:val="24"/>
              </w:rPr>
              <w:t>Темы рефератов:</w:t>
            </w:r>
          </w:p>
          <w:p w:rsidR="00313E56" w:rsidRDefault="009B4AC8">
            <w:pPr>
              <w:spacing w:after="0" w:line="240" w:lineRule="auto"/>
              <w:rPr>
                <w:sz w:val="24"/>
                <w:szCs w:val="24"/>
              </w:rPr>
            </w:pPr>
            <w:r>
              <w:rPr>
                <w:rFonts w:ascii="Times New Roman" w:hAnsi="Times New Roman" w:cs="Times New Roman"/>
                <w:color w:val="000000"/>
                <w:sz w:val="24"/>
                <w:szCs w:val="24"/>
              </w:rPr>
              <w:t>1. Поводы для вручения подарков и сувениров.</w:t>
            </w:r>
          </w:p>
          <w:p w:rsidR="00313E56" w:rsidRDefault="009B4AC8">
            <w:pPr>
              <w:spacing w:after="0" w:line="240" w:lineRule="auto"/>
              <w:rPr>
                <w:sz w:val="24"/>
                <w:szCs w:val="24"/>
              </w:rPr>
            </w:pPr>
            <w:r>
              <w:rPr>
                <w:rFonts w:ascii="Times New Roman" w:hAnsi="Times New Roman" w:cs="Times New Roman"/>
                <w:color w:val="000000"/>
                <w:sz w:val="24"/>
                <w:szCs w:val="24"/>
              </w:rPr>
              <w:t>2. Вкус, такт, этика при подборе подарков и сувениров.</w:t>
            </w:r>
          </w:p>
          <w:p w:rsidR="00313E56" w:rsidRDefault="009B4AC8">
            <w:pPr>
              <w:spacing w:after="0" w:line="240" w:lineRule="auto"/>
              <w:rPr>
                <w:sz w:val="24"/>
                <w:szCs w:val="24"/>
              </w:rPr>
            </w:pPr>
            <w:r>
              <w:rPr>
                <w:rFonts w:ascii="Times New Roman" w:hAnsi="Times New Roman" w:cs="Times New Roman"/>
                <w:color w:val="000000"/>
                <w:sz w:val="24"/>
                <w:szCs w:val="24"/>
              </w:rPr>
              <w:t>3. Ограничители, существующие в вопросах подарков в странах Востока и Запада.</w:t>
            </w:r>
          </w:p>
          <w:p w:rsidR="00313E56" w:rsidRDefault="009B4AC8">
            <w:pPr>
              <w:spacing w:after="0" w:line="240" w:lineRule="auto"/>
              <w:rPr>
                <w:sz w:val="24"/>
                <w:szCs w:val="24"/>
              </w:rPr>
            </w:pPr>
            <w:r>
              <w:rPr>
                <w:rFonts w:ascii="Times New Roman" w:hAnsi="Times New Roman" w:cs="Times New Roman"/>
                <w:color w:val="000000"/>
                <w:sz w:val="24"/>
                <w:szCs w:val="24"/>
              </w:rPr>
              <w:t>4. Практика, применяемая в России, с акцентом на национальную культуру и экзотику.</w:t>
            </w:r>
          </w:p>
          <w:p w:rsidR="00313E56" w:rsidRDefault="009B4AC8">
            <w:pPr>
              <w:spacing w:after="0" w:line="240" w:lineRule="auto"/>
              <w:rPr>
                <w:sz w:val="24"/>
                <w:szCs w:val="24"/>
              </w:rPr>
            </w:pPr>
            <w:r>
              <w:rPr>
                <w:rFonts w:ascii="Times New Roman" w:hAnsi="Times New Roman" w:cs="Times New Roman"/>
                <w:color w:val="000000"/>
                <w:sz w:val="24"/>
                <w:szCs w:val="24"/>
              </w:rPr>
              <w:t>5. Особенности делового этикета зарубежных стран.</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3E56">
        <w:trPr>
          <w:trHeight w:hRule="exact" w:val="855"/>
        </w:trPr>
        <w:tc>
          <w:tcPr>
            <w:tcW w:w="9654" w:type="dxa"/>
            <w:gridSpan w:val="2"/>
            <w:shd w:val="clear" w:color="000000" w:fill="FFFFFF"/>
            <w:tcMar>
              <w:left w:w="34" w:type="dxa"/>
              <w:right w:w="34" w:type="dxa"/>
            </w:tcMar>
          </w:tcPr>
          <w:p w:rsidR="00313E56" w:rsidRDefault="00313E56">
            <w:pPr>
              <w:spacing w:after="0" w:line="240" w:lineRule="auto"/>
              <w:rPr>
                <w:sz w:val="24"/>
                <w:szCs w:val="24"/>
              </w:rPr>
            </w:pPr>
          </w:p>
          <w:p w:rsidR="00313E56" w:rsidRDefault="009B4AC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3E56">
        <w:trPr>
          <w:trHeight w:hRule="exact" w:val="4912"/>
        </w:trPr>
        <w:tc>
          <w:tcPr>
            <w:tcW w:w="9654" w:type="dxa"/>
            <w:gridSpan w:val="2"/>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«Деловое общение в политике» / Пыхтеева Елена Викторовна. – Омск: Изд-во Омской гуманитарной академии, 2022.</w:t>
            </w:r>
          </w:p>
          <w:p w:rsidR="00313E56" w:rsidRDefault="009B4AC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3E56" w:rsidRDefault="009B4AC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3E56" w:rsidRDefault="009B4AC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3E56">
        <w:trPr>
          <w:trHeight w:hRule="exact" w:val="138"/>
        </w:trPr>
        <w:tc>
          <w:tcPr>
            <w:tcW w:w="285" w:type="dxa"/>
          </w:tcPr>
          <w:p w:rsidR="00313E56" w:rsidRDefault="00313E56"/>
        </w:tc>
        <w:tc>
          <w:tcPr>
            <w:tcW w:w="9356" w:type="dxa"/>
          </w:tcPr>
          <w:p w:rsidR="00313E56" w:rsidRDefault="00313E56"/>
        </w:tc>
      </w:tr>
      <w:tr w:rsidR="00313E56">
        <w:trPr>
          <w:trHeight w:hRule="exact" w:val="855"/>
        </w:trPr>
        <w:tc>
          <w:tcPr>
            <w:tcW w:w="9654" w:type="dxa"/>
            <w:gridSpan w:val="2"/>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13E56" w:rsidRDefault="009B4AC8">
            <w:pPr>
              <w:spacing w:after="0" w:line="240" w:lineRule="auto"/>
              <w:rPr>
                <w:sz w:val="24"/>
                <w:szCs w:val="24"/>
              </w:rPr>
            </w:pPr>
            <w:r>
              <w:rPr>
                <w:rFonts w:ascii="Times New Roman" w:hAnsi="Times New Roman" w:cs="Times New Roman"/>
                <w:b/>
                <w:color w:val="000000"/>
                <w:sz w:val="24"/>
                <w:szCs w:val="24"/>
              </w:rPr>
              <w:t>Основная:</w:t>
            </w:r>
          </w:p>
        </w:tc>
      </w:tr>
      <w:tr w:rsidR="00313E56">
        <w:trPr>
          <w:trHeight w:hRule="exact" w:val="826"/>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Долматов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3954">
                <w:rPr>
                  <w:rStyle w:val="a3"/>
                </w:rPr>
                <w:t>https://urait.ru/bcode/452437</w:t>
              </w:r>
            </w:hyperlink>
            <w:r>
              <w:t xml:space="preserve"> </w:t>
            </w:r>
          </w:p>
        </w:tc>
      </w:tr>
      <w:tr w:rsidR="00313E56">
        <w:trPr>
          <w:trHeight w:hRule="exact" w:val="555"/>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Скибицкая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Скибицкий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3954">
                <w:rPr>
                  <w:rStyle w:val="a3"/>
                </w:rPr>
                <w:t>https://urait.ru/bcode/455217</w:t>
              </w:r>
            </w:hyperlink>
            <w:r>
              <w:t xml:space="preserve"> </w:t>
            </w:r>
          </w:p>
        </w:tc>
      </w:tr>
      <w:tr w:rsidR="00313E56">
        <w:trPr>
          <w:trHeight w:hRule="exact" w:val="555"/>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Скибицкая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Скибицкий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3954">
                <w:rPr>
                  <w:rStyle w:val="a3"/>
                </w:rPr>
                <w:t>https://urait.ru/bcode/455216</w:t>
              </w:r>
            </w:hyperlink>
            <w:r>
              <w:t xml:space="preserve"> </w:t>
            </w:r>
          </w:p>
        </w:tc>
      </w:tr>
      <w:tr w:rsidR="00313E56">
        <w:trPr>
          <w:trHeight w:hRule="exact" w:val="826"/>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Бояркина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Милёхина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3954">
                <w:rPr>
                  <w:rStyle w:val="a3"/>
                </w:rPr>
                <w:t>https://urait.ru/bcode/450580</w:t>
              </w:r>
            </w:hyperlink>
            <w:r>
              <w:t xml:space="preserve"> </w:t>
            </w:r>
          </w:p>
        </w:tc>
      </w:tr>
      <w:tr w:rsidR="00313E56">
        <w:trPr>
          <w:trHeight w:hRule="exact" w:val="826"/>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Митрошенков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978-5-534-10704-3.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3954">
                <w:rPr>
                  <w:rStyle w:val="a3"/>
                </w:rPr>
                <w:t>https://urait.ru/bcode/455770</w:t>
              </w:r>
            </w:hyperlink>
            <w:r>
              <w:t xml:space="preserve"> </w:t>
            </w:r>
          </w:p>
        </w:tc>
      </w:tr>
      <w:tr w:rsidR="00313E56">
        <w:trPr>
          <w:trHeight w:hRule="exact" w:val="555"/>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3954">
                <w:rPr>
                  <w:rStyle w:val="a3"/>
                </w:rPr>
                <w:t>https://urait.ru/bcode/455816</w:t>
              </w:r>
            </w:hyperlink>
            <w:r>
              <w:t xml:space="preserve"> </w:t>
            </w:r>
          </w:p>
        </w:tc>
      </w:tr>
      <w:tr w:rsidR="00313E56">
        <w:trPr>
          <w:trHeight w:hRule="exact" w:val="826"/>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Долматов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63954">
                <w:rPr>
                  <w:rStyle w:val="a3"/>
                </w:rPr>
                <w:t>https://urait.ru/bcode/450328</w:t>
              </w:r>
            </w:hyperlink>
            <w:r>
              <w:t xml:space="preserve"> </w:t>
            </w:r>
          </w:p>
        </w:tc>
      </w:tr>
      <w:tr w:rsidR="00313E56">
        <w:trPr>
          <w:trHeight w:hRule="exact" w:val="277"/>
        </w:trPr>
        <w:tc>
          <w:tcPr>
            <w:tcW w:w="285" w:type="dxa"/>
          </w:tcPr>
          <w:p w:rsidR="00313E56" w:rsidRDefault="00313E56"/>
        </w:tc>
        <w:tc>
          <w:tcPr>
            <w:tcW w:w="9370"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i/>
                <w:color w:val="000000"/>
                <w:sz w:val="24"/>
                <w:szCs w:val="24"/>
              </w:rPr>
              <w:t>Дополнительная:</w:t>
            </w:r>
          </w:p>
        </w:tc>
      </w:tr>
      <w:tr w:rsidR="00313E56">
        <w:trPr>
          <w:trHeight w:hRule="exact" w:val="26"/>
        </w:trPr>
        <w:tc>
          <w:tcPr>
            <w:tcW w:w="9654" w:type="dxa"/>
            <w:gridSpan w:val="2"/>
            <w:vMerge w:val="restart"/>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Бояркина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Милёхина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978-5-534-07792-6.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63954">
                <w:rPr>
                  <w:rStyle w:val="a3"/>
                </w:rPr>
                <w:t>https://urait.ru/bcode/455791</w:t>
              </w:r>
            </w:hyperlink>
            <w:r>
              <w:t xml:space="preserve"> </w:t>
            </w:r>
          </w:p>
        </w:tc>
      </w:tr>
      <w:tr w:rsidR="00313E56">
        <w:trPr>
          <w:trHeight w:hRule="exact" w:val="799"/>
        </w:trPr>
        <w:tc>
          <w:tcPr>
            <w:tcW w:w="9654" w:type="dxa"/>
            <w:gridSpan w:val="2"/>
            <w:vMerge/>
            <w:shd w:val="clear" w:color="000000" w:fill="FFFFFF"/>
            <w:tcMar>
              <w:left w:w="34" w:type="dxa"/>
              <w:right w:w="34" w:type="dxa"/>
            </w:tcMar>
          </w:tcPr>
          <w:p w:rsidR="00313E56" w:rsidRDefault="00313E56"/>
        </w:tc>
      </w:tr>
      <w:tr w:rsidR="00313E56">
        <w:trPr>
          <w:trHeight w:hRule="exact" w:val="1096"/>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французском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французском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978-5-7782-4137-4.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63954">
                <w:rPr>
                  <w:rStyle w:val="a3"/>
                </w:rPr>
                <w:t>http://www.iprbookshop.ru/98699.html</w:t>
              </w:r>
            </w:hyperlink>
            <w:r>
              <w:t xml:space="preserve"> </w:t>
            </w:r>
          </w:p>
        </w:tc>
      </w:tr>
      <w:tr w:rsidR="00313E56">
        <w:trPr>
          <w:trHeight w:hRule="exact" w:val="826"/>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Долматов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978-5-534-03228-4.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C63954">
                <w:rPr>
                  <w:rStyle w:val="a3"/>
                </w:rPr>
                <w:t>https://urait.ru/bcode/452183</w:t>
              </w:r>
            </w:hyperlink>
            <w:r>
              <w:t xml:space="preserve"> </w:t>
            </w:r>
          </w:p>
        </w:tc>
      </w:tr>
      <w:tr w:rsidR="00313E56">
        <w:trPr>
          <w:trHeight w:hRule="exact" w:val="631"/>
        </w:trPr>
        <w:tc>
          <w:tcPr>
            <w:tcW w:w="9654" w:type="dxa"/>
            <w:gridSpan w:val="2"/>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285"/>
        </w:trPr>
        <w:tc>
          <w:tcPr>
            <w:tcW w:w="9654" w:type="dxa"/>
            <w:shd w:val="clear" w:color="000000" w:fill="FFFFFF"/>
            <w:tcMar>
              <w:left w:w="34" w:type="dxa"/>
              <w:right w:w="34" w:type="dxa"/>
            </w:tcMar>
          </w:tcPr>
          <w:p w:rsidR="00313E56" w:rsidRDefault="00C63954">
            <w:pPr>
              <w:spacing w:after="0" w:line="240" w:lineRule="auto"/>
              <w:jc w:val="both"/>
              <w:rPr>
                <w:sz w:val="24"/>
                <w:szCs w:val="24"/>
              </w:rPr>
            </w:pPr>
            <w:hyperlink r:id="rId14" w:history="1">
              <w:r>
                <w:rPr>
                  <w:rStyle w:val="a3"/>
                  <w:rFonts w:ascii="Times New Roman" w:hAnsi="Times New Roman" w:cs="Times New Roman"/>
                  <w:sz w:val="24"/>
                  <w:szCs w:val="24"/>
                </w:rPr>
                <w:t>https://urait.ru/bcode/456199</w:t>
              </w:r>
            </w:hyperlink>
            <w:r w:rsidR="009B4AC8">
              <w:t xml:space="preserve"> </w:t>
            </w:r>
          </w:p>
        </w:tc>
      </w:tr>
      <w:tr w:rsidR="00313E56">
        <w:trPr>
          <w:trHeight w:hRule="exact" w:val="555"/>
        </w:trPr>
        <w:tc>
          <w:tcPr>
            <w:tcW w:w="9654" w:type="dxa"/>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C63954">
                <w:rPr>
                  <w:rStyle w:val="a3"/>
                </w:rPr>
                <w:t>https://urait.ru/bcode/456276</w:t>
              </w:r>
            </w:hyperlink>
            <w:r>
              <w:t xml:space="preserve"> </w:t>
            </w:r>
          </w:p>
        </w:tc>
      </w:tr>
      <w:tr w:rsidR="00313E56">
        <w:trPr>
          <w:trHeight w:hRule="exact" w:val="826"/>
        </w:trPr>
        <w:tc>
          <w:tcPr>
            <w:tcW w:w="9654" w:type="dxa"/>
            <w:shd w:val="clear" w:color="000000" w:fill="FFFFFF"/>
            <w:tcMar>
              <w:left w:w="34" w:type="dxa"/>
              <w:right w:w="34" w:type="dxa"/>
            </w:tcMar>
          </w:tcPr>
          <w:p w:rsidR="00313E56" w:rsidRDefault="009B4AC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Долматов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C63954">
                <w:rPr>
                  <w:rStyle w:val="a3"/>
                </w:rPr>
                <w:t>https://urait.ru/bcode/451610</w:t>
              </w:r>
            </w:hyperlink>
            <w:r>
              <w:t xml:space="preserve"> </w:t>
            </w:r>
          </w:p>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3E56">
        <w:trPr>
          <w:trHeight w:hRule="exact" w:val="9751"/>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C63954">
                <w:rPr>
                  <w:rStyle w:val="a3"/>
                  <w:rFonts w:ascii="Times New Roman" w:hAnsi="Times New Roman" w:cs="Times New Roman"/>
                  <w:sz w:val="24"/>
                  <w:szCs w:val="24"/>
                </w:rPr>
                <w:t>http://www.iprbookshop.ru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C63954">
                <w:rPr>
                  <w:rStyle w:val="a3"/>
                  <w:rFonts w:ascii="Times New Roman" w:hAnsi="Times New Roman" w:cs="Times New Roman"/>
                  <w:sz w:val="24"/>
                  <w:szCs w:val="24"/>
                </w:rPr>
                <w:t>http://biblio-online.ru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C63954">
                <w:rPr>
                  <w:rStyle w:val="a3"/>
                  <w:rFonts w:ascii="Times New Roman" w:hAnsi="Times New Roman" w:cs="Times New Roman"/>
                  <w:sz w:val="24"/>
                  <w:szCs w:val="24"/>
                </w:rPr>
                <w:t>http://window.edu.ru/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C63954">
                <w:rPr>
                  <w:rStyle w:val="a3"/>
                  <w:rFonts w:ascii="Times New Roman" w:hAnsi="Times New Roman" w:cs="Times New Roman"/>
                  <w:sz w:val="24"/>
                  <w:szCs w:val="24"/>
                </w:rPr>
                <w:t>http://elibrary.ru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C63954">
                <w:rPr>
                  <w:rStyle w:val="a3"/>
                  <w:rFonts w:ascii="Times New Roman" w:hAnsi="Times New Roman" w:cs="Times New Roman"/>
                  <w:sz w:val="24"/>
                  <w:szCs w:val="24"/>
                </w:rPr>
                <w:t>http://www.sciencedirect.com</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C63954">
                <w:rPr>
                  <w:rStyle w:val="a3"/>
                  <w:rFonts w:ascii="Times New Roman" w:hAnsi="Times New Roman" w:cs="Times New Roman"/>
                  <w:sz w:val="24"/>
                  <w:szCs w:val="24"/>
                </w:rPr>
                <w:t>http://journals.cambridge.org</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C63954">
                <w:rPr>
                  <w:rStyle w:val="a3"/>
                  <w:rFonts w:ascii="Times New Roman" w:hAnsi="Times New Roman" w:cs="Times New Roman"/>
                  <w:sz w:val="24"/>
                  <w:szCs w:val="24"/>
                </w:rPr>
                <w:t>http://www.oxfordjoumals.org</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5" w:history="1">
              <w:r w:rsidR="00C63954">
                <w:rPr>
                  <w:rStyle w:val="a3"/>
                  <w:rFonts w:ascii="Times New Roman" w:hAnsi="Times New Roman" w:cs="Times New Roman"/>
                  <w:sz w:val="24"/>
                  <w:szCs w:val="24"/>
                </w:rPr>
                <w:t>http://dic.academic.ru/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C63954">
                <w:rPr>
                  <w:rStyle w:val="a3"/>
                  <w:rFonts w:ascii="Times New Roman" w:hAnsi="Times New Roman" w:cs="Times New Roman"/>
                  <w:sz w:val="24"/>
                  <w:szCs w:val="24"/>
                </w:rPr>
                <w:t>http://www.benran.ru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C63954">
                <w:rPr>
                  <w:rStyle w:val="a3"/>
                  <w:rFonts w:ascii="Times New Roman" w:hAnsi="Times New Roman" w:cs="Times New Roman"/>
                  <w:sz w:val="24"/>
                  <w:szCs w:val="24"/>
                </w:rPr>
                <w:t>http://www.gks.ru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C63954">
                <w:rPr>
                  <w:rStyle w:val="a3"/>
                  <w:rFonts w:ascii="Times New Roman" w:hAnsi="Times New Roman" w:cs="Times New Roman"/>
                  <w:sz w:val="24"/>
                  <w:szCs w:val="24"/>
                </w:rPr>
                <w:t>http://diss.rsl.ru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C63954">
                <w:rPr>
                  <w:rStyle w:val="a3"/>
                  <w:rFonts w:ascii="Times New Roman" w:hAnsi="Times New Roman" w:cs="Times New Roman"/>
                  <w:sz w:val="24"/>
                  <w:szCs w:val="24"/>
                </w:rPr>
                <w:t>http://ru.spinform.ru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3E56" w:rsidRDefault="009B4A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3E56">
        <w:trPr>
          <w:trHeight w:hRule="exact" w:val="3074"/>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10741"/>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313E56" w:rsidRDefault="009B4AC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13E56" w:rsidRDefault="009B4AC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13E56" w:rsidRDefault="009B4AC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3E56" w:rsidRDefault="009B4AC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3E56" w:rsidRDefault="009B4AC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13E56" w:rsidRDefault="009B4AC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3E56" w:rsidRDefault="009B4AC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3E56" w:rsidRDefault="009B4AC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3E56">
        <w:trPr>
          <w:trHeight w:hRule="exact" w:val="85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13E56">
        <w:trPr>
          <w:trHeight w:hRule="exact" w:val="2989"/>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3E56" w:rsidRDefault="00313E56">
            <w:pPr>
              <w:spacing w:after="0" w:line="240" w:lineRule="auto"/>
              <w:jc w:val="both"/>
              <w:rPr>
                <w:sz w:val="24"/>
                <w:szCs w:val="24"/>
              </w:rPr>
            </w:pPr>
          </w:p>
          <w:p w:rsidR="00313E56" w:rsidRDefault="009B4AC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3E56" w:rsidRDefault="009B4A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3E56" w:rsidRDefault="009B4A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3E56" w:rsidRDefault="009B4AC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3E56" w:rsidRDefault="009B4AC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13E56" w:rsidRDefault="009B4AC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13E56" w:rsidRDefault="00313E56">
            <w:pPr>
              <w:spacing w:after="0" w:line="240" w:lineRule="auto"/>
              <w:jc w:val="both"/>
              <w:rPr>
                <w:sz w:val="24"/>
                <w:szCs w:val="24"/>
              </w:rPr>
            </w:pPr>
          </w:p>
          <w:p w:rsidR="00313E56" w:rsidRDefault="009B4AC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32" w:history="1">
              <w:r w:rsidR="00C63954">
                <w:rPr>
                  <w:rStyle w:val="a3"/>
                  <w:rFonts w:ascii="Times New Roman" w:hAnsi="Times New Roman" w:cs="Times New Roman"/>
                  <w:sz w:val="24"/>
                  <w:szCs w:val="24"/>
                </w:rPr>
                <w:t>http://www.president.kremlin.ru</w:t>
              </w:r>
            </w:hyperlink>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C63954">
                <w:rPr>
                  <w:rStyle w:val="a3"/>
                  <w:rFonts w:ascii="Times New Roman" w:hAnsi="Times New Roman" w:cs="Times New Roman"/>
                  <w:sz w:val="24"/>
                  <w:szCs w:val="24"/>
                </w:rPr>
                <w:t>http://www.ict.edu.ru</w:t>
              </w:r>
            </w:hyperlink>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13E56" w:rsidRDefault="009B4AC8">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C63954">
                <w:rPr>
                  <w:rStyle w:val="a3"/>
                  <w:rFonts w:ascii="Times New Roman" w:hAnsi="Times New Roman" w:cs="Times New Roman"/>
                  <w:sz w:val="24"/>
                  <w:szCs w:val="24"/>
                </w:rPr>
                <w:t>http://fgosvo.ru</w:t>
              </w:r>
            </w:hyperlink>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5" w:history="1">
              <w:r w:rsidR="00C63954">
                <w:rPr>
                  <w:rStyle w:val="a3"/>
                  <w:rFonts w:ascii="Times New Roman" w:hAnsi="Times New Roman" w:cs="Times New Roman"/>
                  <w:sz w:val="24"/>
                  <w:szCs w:val="24"/>
                </w:rPr>
                <w:t>http://pravo.gov.ru</w:t>
              </w:r>
            </w:hyperlink>
          </w:p>
        </w:tc>
      </w:tr>
      <w:tr w:rsidR="00313E56">
        <w:trPr>
          <w:trHeight w:hRule="exact" w:val="30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C63954">
                <w:rPr>
                  <w:rStyle w:val="a3"/>
                  <w:rFonts w:ascii="Times New Roman" w:hAnsi="Times New Roman" w:cs="Times New Roman"/>
                  <w:sz w:val="24"/>
                  <w:szCs w:val="24"/>
                </w:rPr>
                <w:t>http://edu.garant.ru/omga/</w:t>
              </w:r>
            </w:hyperlink>
          </w:p>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7" w:history="1">
              <w:r w:rsidR="00C63954">
                <w:rPr>
                  <w:rStyle w:val="a3"/>
                  <w:rFonts w:ascii="Times New Roman" w:hAnsi="Times New Roman" w:cs="Times New Roman"/>
                  <w:sz w:val="24"/>
                  <w:szCs w:val="24"/>
                </w:rPr>
                <w:t>http://www.consultant.ru/edu/student/study/</w:t>
              </w:r>
            </w:hyperlink>
          </w:p>
        </w:tc>
      </w:tr>
      <w:tr w:rsidR="00313E56">
        <w:trPr>
          <w:trHeight w:hRule="exact" w:val="314"/>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3E56">
        <w:trPr>
          <w:trHeight w:hRule="exact" w:val="7587"/>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13E56" w:rsidRDefault="009B4AC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3E56" w:rsidRDefault="009B4AC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13E56" w:rsidRDefault="009B4AC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3E56" w:rsidRDefault="009B4AC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3E56" w:rsidRDefault="009B4AC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3E56" w:rsidRDefault="009B4AC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3E56" w:rsidRDefault="009B4AC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3E56" w:rsidRDefault="009B4AC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13E56" w:rsidRDefault="009B4AC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3E56" w:rsidRDefault="009B4AC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3E56" w:rsidRDefault="009B4AC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3E56" w:rsidRDefault="009B4AC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3E56">
        <w:trPr>
          <w:trHeight w:hRule="exact" w:val="277"/>
        </w:trPr>
        <w:tc>
          <w:tcPr>
            <w:tcW w:w="9640" w:type="dxa"/>
          </w:tcPr>
          <w:p w:rsidR="00313E56" w:rsidRDefault="00313E56"/>
        </w:tc>
      </w:tr>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3E56">
        <w:trPr>
          <w:trHeight w:hRule="exact" w:val="3933"/>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3E56" w:rsidRDefault="009B4AC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3E56" w:rsidRDefault="009B4AC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10292"/>
        </w:trPr>
        <w:tc>
          <w:tcPr>
            <w:tcW w:w="9654" w:type="dxa"/>
            <w:shd w:val="clear" w:color="000000" w:fill="FFFFFF"/>
            <w:tcMar>
              <w:left w:w="34" w:type="dxa"/>
              <w:right w:w="34" w:type="dxa"/>
            </w:tcMar>
          </w:tcPr>
          <w:p w:rsidR="00313E56" w:rsidRDefault="009B4AC8">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3E56" w:rsidRDefault="009B4AC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3E56" w:rsidRDefault="009B4AC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313E56" w:rsidRDefault="009B4AC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13E56">
        <w:trPr>
          <w:trHeight w:hRule="exact" w:val="2478"/>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313E56">
        <w:trPr>
          <w:trHeight w:hRule="exact" w:val="2621"/>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w:t>
            </w:r>
          </w:p>
        </w:tc>
      </w:tr>
    </w:tbl>
    <w:p w:rsidR="00313E56" w:rsidRDefault="009B4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3E56">
        <w:trPr>
          <w:trHeight w:hRule="exact" w:val="585"/>
        </w:trPr>
        <w:tc>
          <w:tcPr>
            <w:tcW w:w="9654" w:type="dxa"/>
            <w:shd w:val="clear" w:color="000000" w:fill="FFFFFF"/>
            <w:tcMar>
              <w:left w:w="34" w:type="dxa"/>
              <w:right w:w="34" w:type="dxa"/>
            </w:tcMar>
          </w:tcPr>
          <w:p w:rsidR="00313E56" w:rsidRDefault="009B4AC8">
            <w:pPr>
              <w:spacing w:after="0" w:line="240" w:lineRule="auto"/>
              <w:rPr>
                <w:sz w:val="24"/>
                <w:szCs w:val="24"/>
              </w:rPr>
            </w:pPr>
            <w:r>
              <w:rPr>
                <w:rFonts w:ascii="Times New Roman" w:hAnsi="Times New Roman" w:cs="Times New Roman"/>
                <w:color w:val="000000"/>
                <w:sz w:val="24"/>
                <w:szCs w:val="24"/>
              </w:rPr>
              <w:lastRenderedPageBreak/>
              <w:t>справочно-правовая система «Консультант плюс», «Гарант», Электронно библиотечная система IPRbooks, Электронно библиотечная система "ЭБС ЮРАЙТ</w:t>
            </w:r>
          </w:p>
        </w:tc>
      </w:tr>
    </w:tbl>
    <w:p w:rsidR="00313E56" w:rsidRDefault="00313E56"/>
    <w:sectPr w:rsidR="00313E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3E56"/>
    <w:rsid w:val="00745073"/>
    <w:rsid w:val="009B4AC8"/>
    <w:rsid w:val="00C6395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AC8"/>
    <w:rPr>
      <w:color w:val="0563C1" w:themeColor="hyperlink"/>
      <w:u w:val="single"/>
    </w:rPr>
  </w:style>
  <w:style w:type="character" w:styleId="a4">
    <w:name w:val="Unresolved Mention"/>
    <w:basedOn w:val="a0"/>
    <w:uiPriority w:val="99"/>
    <w:semiHidden/>
    <w:unhideWhenUsed/>
    <w:rsid w:val="009B4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5218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fgosvo.ru" TargetMode="External"/><Relationship Id="rId7" Type="http://schemas.openxmlformats.org/officeDocument/2006/relationships/hyperlink" Target="https://urait.ru/bcode/450580" TargetMode="External"/><Relationship Id="rId12" Type="http://schemas.openxmlformats.org/officeDocument/2006/relationships/hyperlink" Target="http://www.iprbookshop.ru/98699.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ict.edu.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s://urait.ru/bcode/45161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5216" TargetMode="External"/><Relationship Id="rId11" Type="http://schemas.openxmlformats.org/officeDocument/2006/relationships/hyperlink" Target="https://urait.ru/bcode/455791" TargetMode="External"/><Relationship Id="rId24" Type="http://schemas.openxmlformats.org/officeDocument/2006/relationships/hyperlink" Target="http://www.oxfordjoumals.org" TargetMode="External"/><Relationship Id="rId32" Type="http://schemas.openxmlformats.org/officeDocument/2006/relationships/hyperlink" Target="http://www.president.kremlin.ru" TargetMode="External"/><Relationship Id="rId37" Type="http://schemas.openxmlformats.org/officeDocument/2006/relationships/hyperlink" Target="http://www.consultant.ru/edu/student/study/" TargetMode="External"/><Relationship Id="rId40" Type="http://schemas.openxmlformats.org/officeDocument/2006/relationships/theme" Target="theme/theme1.xml"/><Relationship Id="rId5" Type="http://schemas.openxmlformats.org/officeDocument/2006/relationships/hyperlink" Target="https://urait.ru/bcode/455217" TargetMode="External"/><Relationship Id="rId15" Type="http://schemas.openxmlformats.org/officeDocument/2006/relationships/hyperlink" Target="https://urait.ru/bcode/456276"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edu.garant.ru/omga/" TargetMode="External"/><Relationship Id="rId10" Type="http://schemas.openxmlformats.org/officeDocument/2006/relationships/hyperlink" Target="https://urait.ru/bcode/450328" TargetMode="External"/><Relationship Id="rId19" Type="http://schemas.openxmlformats.org/officeDocument/2006/relationships/hyperlink" Target="http://window.edu.ru/" TargetMode="External"/><Relationship Id="rId31" Type="http://schemas.openxmlformats.org/officeDocument/2006/relationships/hyperlink" Target="http://www.government.ru" TargetMode="External"/><Relationship Id="rId4" Type="http://schemas.openxmlformats.org/officeDocument/2006/relationships/hyperlink" Target="https://urait.ru/bcode/452437" TargetMode="External"/><Relationship Id="rId9" Type="http://schemas.openxmlformats.org/officeDocument/2006/relationships/hyperlink" Target="https://urait.ru/bcode/455816" TargetMode="External"/><Relationship Id="rId14" Type="http://schemas.openxmlformats.org/officeDocument/2006/relationships/hyperlink" Target="https://urait.ru/bcode/456199"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gks.ru" TargetMode="External"/><Relationship Id="rId35" Type="http://schemas.openxmlformats.org/officeDocument/2006/relationships/hyperlink" Target="http://pravo.gov.ru" TargetMode="External"/><Relationship Id="rId8" Type="http://schemas.openxmlformats.org/officeDocument/2006/relationships/hyperlink" Target="https://urait.ru/bcode/45577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12897</Words>
  <Characters>73515</Characters>
  <Application>Microsoft Office Word</Application>
  <DocSecurity>0</DocSecurity>
  <Lines>612</Lines>
  <Paragraphs>172</Paragraphs>
  <ScaleCrop>false</ScaleCrop>
  <Company/>
  <LinksUpToDate>false</LinksUpToDate>
  <CharactersWithSpaces>86240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2022-2023_ФГОС3++2022_Бак-ОФО-Полит(22)_plx_Деловое общение в политике</dc:title>
  <dc:creator>FastReport.NET</dc:creator>
  <cp:lastModifiedBy>Mark Bernstorf</cp:lastModifiedBy>
  <cp:revision>4</cp:revision>
  <dcterms:created xsi:type="dcterms:W3CDTF">2022-05-02T08:28:00Z</dcterms:created>
  <dcterms:modified xsi:type="dcterms:W3CDTF">2022-11-12T16:34:00Z</dcterms:modified>
</cp:coreProperties>
</file>